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D" w:rsidRDefault="005F78ED" w:rsidP="005F78ED">
      <w:p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  <w:u w:val="single"/>
          <w:lang w:val="ru-RU"/>
        </w:rPr>
      </w:pPr>
      <w:proofErr w:type="gramStart"/>
      <w:r>
        <w:rPr>
          <w:rFonts w:ascii="SchoolBookC" w:hAnsi="SchoolBookC" w:cs="SchoolBookC"/>
          <w:sz w:val="21"/>
          <w:szCs w:val="21"/>
          <w:lang w:val="ru-RU"/>
        </w:rPr>
        <w:t>Пр</w:t>
      </w:r>
      <w:proofErr w:type="gramEnd"/>
      <w:r>
        <w:rPr>
          <w:rFonts w:ascii="SchoolBookC" w:hAnsi="SchoolBookC" w:cs="SchoolBookC"/>
          <w:sz w:val="21"/>
          <w:szCs w:val="21"/>
          <w:lang w:val="ru-RU"/>
        </w:rPr>
        <w:t>ізвище__________________________Ім’я______________________Г</w:t>
      </w:r>
      <w:r w:rsidRPr="005F78ED">
        <w:rPr>
          <w:rFonts w:ascii="SchoolBookC" w:hAnsi="SchoolBookC" w:cs="SchoolBookC"/>
          <w:sz w:val="21"/>
          <w:szCs w:val="21"/>
          <w:lang w:val="ru-RU"/>
        </w:rPr>
        <w:t>рупа</w:t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 w:rsidRPr="005F78ED">
        <w:rPr>
          <w:rFonts w:ascii="SchoolBookC" w:hAnsi="SchoolBookC" w:cs="SchoolBookC"/>
          <w:sz w:val="21"/>
          <w:szCs w:val="21"/>
          <w:lang w:val="ru-RU"/>
        </w:rPr>
        <w:softHyphen/>
      </w:r>
      <w:r>
        <w:rPr>
          <w:rFonts w:ascii="SchoolBookC" w:hAnsi="SchoolBookC" w:cs="SchoolBookC"/>
          <w:sz w:val="21"/>
          <w:szCs w:val="21"/>
          <w:u w:val="single"/>
          <w:lang w:val="ru-RU"/>
        </w:rPr>
        <w:t>_______________</w:t>
      </w:r>
    </w:p>
    <w:p w:rsidR="005F78ED" w:rsidRPr="005F78ED" w:rsidRDefault="005F78ED" w:rsidP="005F78ED">
      <w:p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  <w:u w:val="single"/>
          <w:lang w:val="ru-RU"/>
        </w:rPr>
      </w:pPr>
    </w:p>
    <w:p w:rsidR="00E94D97" w:rsidRDefault="00E618CC" w:rsidP="005F78ED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rFonts w:ascii="SchoolBookC" w:hAnsi="SchoolBookC" w:cs="SchoolBookC"/>
          <w:sz w:val="21"/>
          <w:szCs w:val="21"/>
        </w:rPr>
      </w:pPr>
      <w:proofErr w:type="spellStart"/>
      <w:r>
        <w:rPr>
          <w:rFonts w:ascii="SchoolBookC" w:hAnsi="SchoolBookC" w:cs="SchoolBookC"/>
          <w:sz w:val="21"/>
          <w:szCs w:val="21"/>
          <w:lang w:val="ru-RU"/>
        </w:rPr>
        <w:t>Які</w:t>
      </w:r>
      <w:proofErr w:type="spellEnd"/>
      <w:r>
        <w:rPr>
          <w:rFonts w:ascii="SchoolBookC" w:hAnsi="SchoolBookC" w:cs="SchoolBookC"/>
          <w:sz w:val="21"/>
          <w:szCs w:val="21"/>
          <w:lang w:val="ru-RU"/>
        </w:rPr>
        <w:t xml:space="preserve"> типии </w:t>
      </w:r>
      <w:proofErr w:type="spellStart"/>
      <w:r>
        <w:rPr>
          <w:rFonts w:ascii="SchoolBookC" w:hAnsi="SchoolBookC" w:cs="SchoolBookC"/>
          <w:sz w:val="21"/>
          <w:szCs w:val="21"/>
          <w:lang w:val="ru-RU"/>
        </w:rPr>
        <w:t>даних</w:t>
      </w:r>
      <w:proofErr w:type="spellEnd"/>
      <w:r>
        <w:rPr>
          <w:rFonts w:ascii="SchoolBookC" w:hAnsi="SchoolBookC" w:cs="SchoolBookC"/>
          <w:sz w:val="21"/>
          <w:szCs w:val="21"/>
          <w:lang w:val="ru-RU"/>
        </w:rPr>
        <w:t xml:space="preserve"> </w:t>
      </w:r>
      <w:proofErr w:type="spellStart"/>
      <w:r>
        <w:rPr>
          <w:rFonts w:ascii="SchoolBookC" w:hAnsi="SchoolBookC" w:cs="SchoolBookC"/>
          <w:sz w:val="21"/>
          <w:szCs w:val="21"/>
          <w:lang w:val="ru-RU"/>
        </w:rPr>
        <w:t>може</w:t>
      </w:r>
      <w:proofErr w:type="spellEnd"/>
      <w:r>
        <w:rPr>
          <w:rFonts w:ascii="SchoolBookC" w:hAnsi="SchoolBookC" w:cs="SchoolBookC"/>
          <w:sz w:val="21"/>
          <w:szCs w:val="21"/>
          <w:lang w:val="ru-RU"/>
        </w:rPr>
        <w:t xml:space="preserve"> </w:t>
      </w:r>
      <w:r w:rsidRPr="00E618CC">
        <w:rPr>
          <w:rFonts w:ascii="SchoolBookC" w:hAnsi="SchoolBookC" w:cs="SchoolBookC"/>
          <w:sz w:val="21"/>
          <w:szCs w:val="21"/>
        </w:rPr>
        <w:t xml:space="preserve">включати </w:t>
      </w:r>
      <w:r>
        <w:rPr>
          <w:rFonts w:ascii="SchoolBookC" w:hAnsi="SchoolBookC" w:cs="SchoolBookC"/>
          <w:sz w:val="21"/>
          <w:szCs w:val="21"/>
        </w:rPr>
        <w:t xml:space="preserve">в себе </w:t>
      </w:r>
      <w:proofErr w:type="spellStart"/>
      <w:r>
        <w:rPr>
          <w:rFonts w:ascii="SchoolBookC" w:hAnsi="SchoolBookC" w:cs="SchoolBookC"/>
          <w:sz w:val="21"/>
          <w:szCs w:val="21"/>
        </w:rPr>
        <w:t>веб-сторінка</w:t>
      </w:r>
      <w:proofErr w:type="spellEnd"/>
    </w:p>
    <w:p w:rsidR="005F78ED" w:rsidRDefault="005F78ED" w:rsidP="005D5AF9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  <w:sectPr w:rsidR="005F78ED" w:rsidSect="00E618CC">
          <w:pgSz w:w="11906" w:h="16838"/>
          <w:pgMar w:top="709" w:right="566" w:bottom="850" w:left="567" w:header="708" w:footer="708" w:gutter="0"/>
          <w:cols w:space="708"/>
          <w:docGrid w:linePitch="360"/>
        </w:sectPr>
      </w:pPr>
    </w:p>
    <w:p w:rsidR="00E618CC" w:rsidRDefault="00E618CC" w:rsidP="005D5AF9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lastRenderedPageBreak/>
        <w:t>текст</w:t>
      </w:r>
    </w:p>
    <w:p w:rsidR="00E618CC" w:rsidRDefault="00E618CC" w:rsidP="005D5AF9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зображення</w:t>
      </w:r>
    </w:p>
    <w:p w:rsidR="00E618CC" w:rsidRDefault="00E618CC" w:rsidP="005D5AF9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звук</w:t>
      </w:r>
    </w:p>
    <w:p w:rsidR="00E618CC" w:rsidRDefault="00E618CC" w:rsidP="005D5AF9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lastRenderedPageBreak/>
        <w:t>відео</w:t>
      </w:r>
    </w:p>
    <w:p w:rsidR="00E618CC" w:rsidRDefault="00E618CC" w:rsidP="005D5AF9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всі</w:t>
      </w:r>
    </w:p>
    <w:p w:rsidR="005F78ED" w:rsidRDefault="005F78ED" w:rsidP="00C71B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choolBookC" w:hAnsi="SchoolBookC" w:cs="SchoolBookC"/>
          <w:sz w:val="21"/>
          <w:szCs w:val="21"/>
        </w:rPr>
        <w:sectPr w:rsidR="005F78ED" w:rsidSect="005F78ED">
          <w:type w:val="continuous"/>
          <w:pgSz w:w="11906" w:h="16838"/>
          <w:pgMar w:top="709" w:right="566" w:bottom="850" w:left="567" w:header="708" w:footer="708" w:gutter="0"/>
          <w:cols w:num="2" w:space="708"/>
          <w:docGrid w:linePitch="360"/>
        </w:sectPr>
      </w:pPr>
    </w:p>
    <w:p w:rsidR="00E618CC" w:rsidRDefault="00E618CC" w:rsidP="00C71B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lastRenderedPageBreak/>
        <w:t xml:space="preserve">Як називається група елементів, що містить </w:t>
      </w:r>
      <w:r w:rsidRPr="00E618CC">
        <w:rPr>
          <w:rFonts w:ascii="SchoolBookC" w:hAnsi="SchoolBookC" w:cs="SchoolBookC"/>
          <w:sz w:val="21"/>
          <w:szCs w:val="21"/>
        </w:rPr>
        <w:t xml:space="preserve">змістове наповнення </w:t>
      </w:r>
      <w:proofErr w:type="spellStart"/>
      <w:r w:rsidRPr="00E618CC">
        <w:rPr>
          <w:rFonts w:ascii="SchoolBookC" w:hAnsi="SchoolBookC" w:cs="SchoolBookC"/>
          <w:sz w:val="21"/>
          <w:szCs w:val="21"/>
        </w:rPr>
        <w:t>веб-сторінки</w:t>
      </w:r>
      <w:proofErr w:type="spellEnd"/>
      <w:r w:rsidRPr="00E618CC">
        <w:rPr>
          <w:rFonts w:ascii="SchoolBookC" w:hAnsi="SchoolBookC" w:cs="SchoolBookC"/>
          <w:sz w:val="21"/>
          <w:szCs w:val="21"/>
        </w:rPr>
        <w:t>,</w:t>
      </w:r>
      <w:r>
        <w:rPr>
          <w:rFonts w:ascii="SchoolBookC" w:hAnsi="SchoolBookC" w:cs="SchoolBookC"/>
          <w:sz w:val="21"/>
          <w:szCs w:val="21"/>
        </w:rPr>
        <w:t xml:space="preserve"> </w:t>
      </w:r>
      <w:r w:rsidRPr="00E618CC">
        <w:rPr>
          <w:rFonts w:ascii="SchoolBookC" w:hAnsi="SchoolBookC" w:cs="SchoolBookC"/>
          <w:sz w:val="21"/>
          <w:szCs w:val="21"/>
        </w:rPr>
        <w:t>доступне користувачу: тексти, зображ</w:t>
      </w:r>
      <w:r w:rsidR="00C71BC0">
        <w:rPr>
          <w:rFonts w:ascii="SchoolBookC" w:hAnsi="SchoolBookC" w:cs="SchoolBookC"/>
          <w:sz w:val="21"/>
          <w:szCs w:val="21"/>
        </w:rPr>
        <w:t>ення, відео, звукові дані та ін.?</w:t>
      </w:r>
    </w:p>
    <w:p w:rsidR="00E618CC" w:rsidRDefault="00E618CC" w:rsidP="005D5AF9">
      <w:pPr>
        <w:pStyle w:val="a3"/>
        <w:numPr>
          <w:ilvl w:val="1"/>
          <w:numId w:val="10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контент</w:t>
      </w:r>
    </w:p>
    <w:p w:rsidR="00E618CC" w:rsidRDefault="00E618CC" w:rsidP="005D5AF9">
      <w:pPr>
        <w:pStyle w:val="a3"/>
        <w:numPr>
          <w:ilvl w:val="1"/>
          <w:numId w:val="10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навігація</w:t>
      </w:r>
    </w:p>
    <w:p w:rsidR="00E618CC" w:rsidRDefault="00E618CC" w:rsidP="005D5AF9">
      <w:pPr>
        <w:pStyle w:val="a3"/>
        <w:numPr>
          <w:ilvl w:val="1"/>
          <w:numId w:val="10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дизайн</w:t>
      </w:r>
    </w:p>
    <w:p w:rsidR="00E618CC" w:rsidRDefault="00E618CC" w:rsidP="00C71B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 xml:space="preserve">Як називається група елементів, що містить засоби для переходу до інших </w:t>
      </w:r>
      <w:proofErr w:type="spellStart"/>
      <w:r>
        <w:rPr>
          <w:rFonts w:ascii="SchoolBookC" w:hAnsi="SchoolBookC" w:cs="SchoolBookC"/>
          <w:sz w:val="21"/>
          <w:szCs w:val="21"/>
        </w:rPr>
        <w:t>веб-сторінок</w:t>
      </w:r>
      <w:proofErr w:type="spellEnd"/>
      <w:r w:rsidR="00C71BC0">
        <w:rPr>
          <w:rFonts w:ascii="SchoolBookC" w:hAnsi="SchoolBookC" w:cs="SchoolBookC"/>
          <w:sz w:val="21"/>
          <w:szCs w:val="21"/>
        </w:rPr>
        <w:t>?</w:t>
      </w:r>
    </w:p>
    <w:p w:rsidR="00C71BC0" w:rsidRDefault="00C71BC0" w:rsidP="005D5AF9">
      <w:pPr>
        <w:pStyle w:val="a3"/>
        <w:numPr>
          <w:ilvl w:val="1"/>
          <w:numId w:val="9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контент</w:t>
      </w:r>
    </w:p>
    <w:p w:rsidR="00C71BC0" w:rsidRDefault="00C71BC0" w:rsidP="005D5AF9">
      <w:pPr>
        <w:pStyle w:val="a3"/>
        <w:numPr>
          <w:ilvl w:val="1"/>
          <w:numId w:val="9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навігація</w:t>
      </w:r>
    </w:p>
    <w:p w:rsidR="00C71BC0" w:rsidRDefault="00C71BC0" w:rsidP="005D5AF9">
      <w:pPr>
        <w:pStyle w:val="a3"/>
        <w:numPr>
          <w:ilvl w:val="1"/>
          <w:numId w:val="9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дизайн</w:t>
      </w:r>
    </w:p>
    <w:p w:rsidR="00C71BC0" w:rsidRDefault="00C71BC0" w:rsidP="00C71B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Як називається група елементів, що містить елементи структурування контенту</w:t>
      </w:r>
      <w:r w:rsidRPr="00C71BC0">
        <w:rPr>
          <w:rFonts w:ascii="SchoolBookC" w:hAnsi="SchoolBookC" w:cs="SchoolBookC"/>
          <w:sz w:val="21"/>
          <w:szCs w:val="21"/>
        </w:rPr>
        <w:t xml:space="preserve"> </w:t>
      </w:r>
      <w:r>
        <w:rPr>
          <w:rFonts w:ascii="SchoolBookC" w:hAnsi="SchoolBookC" w:cs="SchoolBookC"/>
          <w:sz w:val="21"/>
          <w:szCs w:val="21"/>
        </w:rPr>
        <w:t>та його</w:t>
      </w:r>
      <w:r w:rsidRPr="00C71BC0">
        <w:rPr>
          <w:rFonts w:ascii="SchoolBookC" w:hAnsi="SchoolBookC" w:cs="SchoolBookC"/>
          <w:sz w:val="21"/>
          <w:szCs w:val="21"/>
        </w:rPr>
        <w:t xml:space="preserve"> </w:t>
      </w:r>
      <w:r>
        <w:rPr>
          <w:rFonts w:ascii="SchoolBookC" w:hAnsi="SchoolBookC" w:cs="SchoolBookC"/>
          <w:sz w:val="21"/>
          <w:szCs w:val="21"/>
        </w:rPr>
        <w:t>форматування, оформлення сторінки?</w:t>
      </w:r>
    </w:p>
    <w:p w:rsidR="00C71BC0" w:rsidRDefault="00C71BC0" w:rsidP="005D5AF9">
      <w:pPr>
        <w:pStyle w:val="a3"/>
        <w:numPr>
          <w:ilvl w:val="1"/>
          <w:numId w:val="8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контент</w:t>
      </w:r>
    </w:p>
    <w:p w:rsidR="00C71BC0" w:rsidRDefault="00C71BC0" w:rsidP="005D5AF9">
      <w:pPr>
        <w:pStyle w:val="a3"/>
        <w:numPr>
          <w:ilvl w:val="1"/>
          <w:numId w:val="8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навігація</w:t>
      </w:r>
    </w:p>
    <w:p w:rsidR="00C71BC0" w:rsidRDefault="00C71BC0" w:rsidP="005D5AF9">
      <w:pPr>
        <w:pStyle w:val="a3"/>
        <w:numPr>
          <w:ilvl w:val="1"/>
          <w:numId w:val="8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дизайн</w:t>
      </w:r>
    </w:p>
    <w:p w:rsidR="00C71BC0" w:rsidRDefault="00C71BC0" w:rsidP="00C71BC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 xml:space="preserve">Встановіть відповідність між </w:t>
      </w:r>
      <w:r w:rsidR="00F72A7D">
        <w:rPr>
          <w:rFonts w:ascii="SchoolBookC" w:hAnsi="SchoolBookC" w:cs="SchoolBookC"/>
          <w:sz w:val="21"/>
          <w:szCs w:val="21"/>
        </w:rPr>
        <w:t>типом сторінки та її призначенням</w:t>
      </w:r>
      <w:r>
        <w:rPr>
          <w:rFonts w:ascii="SchoolBookC" w:hAnsi="SchoolBookC" w:cs="SchoolBookC"/>
          <w:sz w:val="21"/>
          <w:szCs w:val="21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477"/>
        <w:gridCol w:w="3396"/>
        <w:gridCol w:w="3396"/>
      </w:tblGrid>
      <w:tr w:rsidR="00C71BC0" w:rsidRPr="005F78ED" w:rsidTr="00C71BC0">
        <w:trPr>
          <w:trHeight w:val="1016"/>
        </w:trPr>
        <w:tc>
          <w:tcPr>
            <w:tcW w:w="3477" w:type="dxa"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Головна (домашня) сторінка</w:t>
            </w:r>
          </w:p>
        </w:tc>
        <w:tc>
          <w:tcPr>
            <w:tcW w:w="3396" w:type="dxa"/>
            <w:vMerge w:val="restart"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C71BC0" w:rsidRPr="005F78ED" w:rsidRDefault="00C25ED6" w:rsidP="00C71BC0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М</w:t>
            </w:r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>істить тексти, зображення та повідомлення інших видів, які розкривають тему</w:t>
            </w:r>
          </w:p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proofErr w:type="spellStart"/>
            <w:r w:rsidRPr="005F78ED">
              <w:rPr>
                <w:rFonts w:ascii="SchoolBookC" w:hAnsi="SchoolBookC" w:cs="SchoolBookC"/>
                <w:sz w:val="16"/>
                <w:szCs w:val="16"/>
              </w:rPr>
              <w:t>сайта</w:t>
            </w:r>
            <w:proofErr w:type="spellEnd"/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 або деякого його розділу.</w:t>
            </w:r>
          </w:p>
        </w:tc>
      </w:tr>
      <w:tr w:rsidR="00C71BC0" w:rsidRPr="005F78ED" w:rsidTr="00C71BC0">
        <w:trPr>
          <w:trHeight w:val="690"/>
        </w:trPr>
        <w:tc>
          <w:tcPr>
            <w:tcW w:w="3477" w:type="dxa"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Інформаційна сторінка</w:t>
            </w:r>
          </w:p>
        </w:tc>
        <w:tc>
          <w:tcPr>
            <w:tcW w:w="3396" w:type="dxa"/>
            <w:vMerge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C71BC0" w:rsidRPr="005F78ED" w:rsidRDefault="00C25ED6" w:rsidP="00C71BC0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М</w:t>
            </w:r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>істить списки посилань на ресурси даного або інших сайтів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  <w:tr w:rsidR="00C71BC0" w:rsidRPr="005F78ED" w:rsidTr="00C71BC0">
        <w:tc>
          <w:tcPr>
            <w:tcW w:w="3477" w:type="dxa"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Сторінка контейнер</w:t>
            </w:r>
          </w:p>
        </w:tc>
        <w:tc>
          <w:tcPr>
            <w:tcW w:w="3396" w:type="dxa"/>
            <w:vMerge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C71BC0" w:rsidRPr="005F78ED" w:rsidRDefault="00C25ED6" w:rsidP="00C71BC0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С</w:t>
            </w:r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 xml:space="preserve">торінка, з якої розпочинається перегляд </w:t>
            </w:r>
            <w:proofErr w:type="spellStart"/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>веб-сайта</w:t>
            </w:r>
            <w:proofErr w:type="spellEnd"/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 xml:space="preserve"> при переході на сайт за його URL-адресою. На ній, як</w:t>
            </w:r>
          </w:p>
          <w:p w:rsidR="00C71BC0" w:rsidRPr="005F78ED" w:rsidRDefault="00C71BC0" w:rsidP="00C71BC0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правило, розкривається тематика </w:t>
            </w:r>
            <w:proofErr w:type="spellStart"/>
            <w:r w:rsidRPr="005F78ED">
              <w:rPr>
                <w:rFonts w:ascii="SchoolBookC" w:hAnsi="SchoolBookC" w:cs="SchoolBookC"/>
                <w:sz w:val="16"/>
                <w:szCs w:val="16"/>
              </w:rPr>
              <w:t>сайта</w:t>
            </w:r>
            <w:proofErr w:type="spellEnd"/>
            <w:r w:rsidRPr="005F78ED">
              <w:rPr>
                <w:rFonts w:ascii="SchoolBookC" w:hAnsi="SchoolBookC" w:cs="SchoolBookC"/>
                <w:sz w:val="16"/>
                <w:szCs w:val="16"/>
              </w:rPr>
              <w:t>, його призначення, наводяться дані про розробників, пояснюється, які матеріали можна знайти на</w:t>
            </w:r>
          </w:p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інших сторінках </w:t>
            </w:r>
            <w:proofErr w:type="spellStart"/>
            <w:r w:rsidRPr="005F78ED">
              <w:rPr>
                <w:rFonts w:ascii="SchoolBookC" w:hAnsi="SchoolBookC" w:cs="SchoolBookC"/>
                <w:sz w:val="16"/>
                <w:szCs w:val="16"/>
              </w:rPr>
              <w:t>сайта</w:t>
            </w:r>
            <w:proofErr w:type="spellEnd"/>
            <w:r w:rsidR="00C25ED6"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  <w:tr w:rsidR="00C71BC0" w:rsidRPr="005F78ED" w:rsidTr="00C71BC0">
        <w:tc>
          <w:tcPr>
            <w:tcW w:w="3477" w:type="dxa"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Комунікативна сторінка</w:t>
            </w:r>
          </w:p>
        </w:tc>
        <w:tc>
          <w:tcPr>
            <w:tcW w:w="3396" w:type="dxa"/>
            <w:vMerge/>
            <w:vAlign w:val="center"/>
          </w:tcPr>
          <w:p w:rsidR="00C71BC0" w:rsidRPr="005F78ED" w:rsidRDefault="00C71BC0" w:rsidP="00C71BC0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C71BC0" w:rsidRPr="005F78ED" w:rsidRDefault="00C25ED6" w:rsidP="00C25ED6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П</w:t>
            </w:r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 xml:space="preserve">ризначена для надання 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>к</w:t>
            </w:r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 xml:space="preserve">ористувачам </w:t>
            </w:r>
            <w:proofErr w:type="spellStart"/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>сайта</w:t>
            </w:r>
            <w:proofErr w:type="spellEnd"/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 xml:space="preserve"> засобів спілкування та зворотного зв’язку з розробниками </w:t>
            </w:r>
            <w:proofErr w:type="spellStart"/>
            <w:r w:rsidR="00C71BC0" w:rsidRPr="005F78ED">
              <w:rPr>
                <w:rFonts w:ascii="SchoolBookC" w:hAnsi="SchoolBookC" w:cs="SchoolBookC"/>
                <w:sz w:val="16"/>
                <w:szCs w:val="16"/>
              </w:rPr>
              <w:t>сайта</w:t>
            </w:r>
            <w:proofErr w:type="spellEnd"/>
            <w:r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</w:tbl>
    <w:p w:rsidR="00C71BC0" w:rsidRDefault="00C71BC0" w:rsidP="00C71BC0">
      <w:pPr>
        <w:pStyle w:val="a3"/>
        <w:autoSpaceDE w:val="0"/>
        <w:autoSpaceDN w:val="0"/>
        <w:adjustRightInd w:val="0"/>
        <w:ind w:firstLine="0"/>
        <w:jc w:val="both"/>
        <w:rPr>
          <w:rFonts w:ascii="SchoolBookC" w:hAnsi="SchoolBookC" w:cs="SchoolBookC"/>
          <w:sz w:val="21"/>
          <w:szCs w:val="21"/>
        </w:rPr>
      </w:pPr>
    </w:p>
    <w:p w:rsidR="00F72A7D" w:rsidRPr="00F72A7D" w:rsidRDefault="00F72A7D" w:rsidP="00F72A7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choolBookC" w:hAnsi="SchoolBookC" w:cs="SchoolBookC"/>
          <w:sz w:val="21"/>
          <w:szCs w:val="21"/>
        </w:rPr>
      </w:pPr>
      <w:r w:rsidRPr="00F72A7D">
        <w:rPr>
          <w:rFonts w:ascii="SchoolBookC" w:hAnsi="SchoolBookC" w:cs="SchoolBookC"/>
          <w:sz w:val="21"/>
          <w:szCs w:val="21"/>
        </w:rPr>
        <w:t>Встановіть відповідність між типом сторінки та її призначенням:</w:t>
      </w:r>
    </w:p>
    <w:tbl>
      <w:tblPr>
        <w:tblStyle w:val="a4"/>
        <w:tblW w:w="0" w:type="auto"/>
        <w:tblInd w:w="720" w:type="dxa"/>
        <w:tblLook w:val="04A0"/>
      </w:tblPr>
      <w:tblGrid>
        <w:gridCol w:w="3477"/>
        <w:gridCol w:w="3396"/>
        <w:gridCol w:w="3396"/>
      </w:tblGrid>
      <w:tr w:rsidR="00F72A7D" w:rsidRPr="005F78ED" w:rsidTr="00D439B4">
        <w:trPr>
          <w:trHeight w:val="1016"/>
        </w:trPr>
        <w:tc>
          <w:tcPr>
            <w:tcW w:w="3477" w:type="dxa"/>
            <w:vAlign w:val="center"/>
          </w:tcPr>
          <w:p w:rsidR="00F72A7D" w:rsidRPr="005F78ED" w:rsidRDefault="00F72A7D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Форум</w:t>
            </w:r>
          </w:p>
        </w:tc>
        <w:tc>
          <w:tcPr>
            <w:tcW w:w="3396" w:type="dxa"/>
            <w:vMerge w:val="restart"/>
            <w:vAlign w:val="center"/>
          </w:tcPr>
          <w:p w:rsidR="00F72A7D" w:rsidRPr="005F78ED" w:rsidRDefault="00F72A7D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72A7D" w:rsidRPr="005F78ED" w:rsidRDefault="00C25ED6" w:rsidP="00C25ED6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П</w:t>
            </w:r>
            <w:r w:rsidR="009777D5" w:rsidRPr="005F78ED">
              <w:rPr>
                <w:rFonts w:ascii="SchoolBookC" w:hAnsi="SchoolBookC" w:cs="SchoolBookC"/>
                <w:sz w:val="16"/>
                <w:szCs w:val="16"/>
              </w:rPr>
              <w:t xml:space="preserve">ризначені для надання можливості відвідувачам </w:t>
            </w:r>
            <w:proofErr w:type="spellStart"/>
            <w:r w:rsidR="009777D5" w:rsidRPr="005F78ED">
              <w:rPr>
                <w:rFonts w:ascii="SchoolBookC" w:hAnsi="SchoolBookC" w:cs="SchoolBookC"/>
                <w:sz w:val="16"/>
                <w:szCs w:val="16"/>
              </w:rPr>
              <w:t>сайта</w:t>
            </w:r>
            <w:proofErr w:type="spellEnd"/>
            <w:r w:rsidR="009777D5" w:rsidRPr="005F78ED">
              <w:rPr>
                <w:rFonts w:ascii="SchoolBookC" w:hAnsi="SchoolBookC" w:cs="SchoolBookC"/>
                <w:sz w:val="16"/>
                <w:szCs w:val="16"/>
              </w:rPr>
              <w:t xml:space="preserve"> залишати свої коментарі, як правило, для авторів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 </w:t>
            </w:r>
            <w:proofErr w:type="spellStart"/>
            <w:r w:rsidRPr="005F78ED">
              <w:rPr>
                <w:rFonts w:ascii="SchoolBookC" w:hAnsi="SchoolBookC" w:cs="SchoolBookC"/>
                <w:sz w:val="16"/>
                <w:szCs w:val="16"/>
              </w:rPr>
              <w:t>с</w:t>
            </w:r>
            <w:r w:rsidR="009777D5" w:rsidRPr="005F78ED">
              <w:rPr>
                <w:rFonts w:ascii="SchoolBookC" w:hAnsi="SchoolBookC" w:cs="SchoolBookC"/>
                <w:sz w:val="16"/>
                <w:szCs w:val="16"/>
              </w:rPr>
              <w:t>айта</w:t>
            </w:r>
            <w:proofErr w:type="spellEnd"/>
            <w:r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  <w:tr w:rsidR="00F72A7D" w:rsidRPr="005F78ED" w:rsidTr="00D439B4">
        <w:trPr>
          <w:trHeight w:val="690"/>
        </w:trPr>
        <w:tc>
          <w:tcPr>
            <w:tcW w:w="3477" w:type="dxa"/>
            <w:vAlign w:val="center"/>
          </w:tcPr>
          <w:p w:rsidR="00F72A7D" w:rsidRPr="005F78ED" w:rsidRDefault="00F72A7D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Чат</w:t>
            </w:r>
          </w:p>
        </w:tc>
        <w:tc>
          <w:tcPr>
            <w:tcW w:w="3396" w:type="dxa"/>
            <w:vMerge/>
            <w:vAlign w:val="center"/>
          </w:tcPr>
          <w:p w:rsidR="00F72A7D" w:rsidRPr="005F78ED" w:rsidRDefault="00F72A7D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72A7D" w:rsidRPr="005F78ED" w:rsidRDefault="00C25ED6" w:rsidP="009777D5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П</w:t>
            </w:r>
            <w:r w:rsidR="009777D5" w:rsidRPr="005F78ED">
              <w:rPr>
                <w:rFonts w:ascii="SchoolBookC" w:hAnsi="SchoolBookC" w:cs="SchoolBookC"/>
                <w:sz w:val="16"/>
                <w:szCs w:val="16"/>
              </w:rPr>
              <w:t>ризначені для проведення опитування, з’ясування точки зору відвідувачів, здійснення вибору товарів або послуг на комерційних сайтах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  <w:tr w:rsidR="00F72A7D" w:rsidRPr="005F78ED" w:rsidTr="00D439B4">
        <w:tc>
          <w:tcPr>
            <w:tcW w:w="3477" w:type="dxa"/>
            <w:vAlign w:val="center"/>
          </w:tcPr>
          <w:p w:rsidR="00F72A7D" w:rsidRPr="005F78ED" w:rsidRDefault="00F72A7D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Гостьова книга</w:t>
            </w:r>
          </w:p>
        </w:tc>
        <w:tc>
          <w:tcPr>
            <w:tcW w:w="3396" w:type="dxa"/>
            <w:vMerge/>
            <w:vAlign w:val="center"/>
          </w:tcPr>
          <w:p w:rsidR="00F72A7D" w:rsidRPr="005F78ED" w:rsidRDefault="00F72A7D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72A7D" w:rsidRPr="005F78ED" w:rsidRDefault="00C25ED6" w:rsidP="009777D5">
            <w:pPr>
              <w:pStyle w:val="a3"/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П</w:t>
            </w:r>
            <w:r w:rsidR="009777D5" w:rsidRPr="005F78ED">
              <w:rPr>
                <w:rFonts w:ascii="SchoolBookC" w:hAnsi="SchoolBookC" w:cs="SchoolBookC"/>
                <w:sz w:val="16"/>
                <w:szCs w:val="16"/>
              </w:rPr>
              <w:t>ризначені для організації спілкування в реальному часі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  <w:tr w:rsidR="00F72A7D" w:rsidRPr="005F78ED" w:rsidTr="00D439B4">
        <w:tc>
          <w:tcPr>
            <w:tcW w:w="3477" w:type="dxa"/>
            <w:vAlign w:val="center"/>
          </w:tcPr>
          <w:p w:rsidR="00F72A7D" w:rsidRPr="005F78ED" w:rsidRDefault="009777D5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Форма</w:t>
            </w:r>
          </w:p>
        </w:tc>
        <w:tc>
          <w:tcPr>
            <w:tcW w:w="3396" w:type="dxa"/>
            <w:vMerge/>
            <w:vAlign w:val="center"/>
          </w:tcPr>
          <w:p w:rsidR="00F72A7D" w:rsidRPr="005F78ED" w:rsidRDefault="00F72A7D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72A7D" w:rsidRPr="005F78ED" w:rsidRDefault="00C25ED6" w:rsidP="009777D5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П</w:t>
            </w:r>
            <w:r w:rsidR="009777D5" w:rsidRPr="005F78ED">
              <w:rPr>
                <w:rFonts w:ascii="SchoolBookC" w:hAnsi="SchoolBookC" w:cs="SchoolBookC"/>
                <w:sz w:val="16"/>
                <w:szCs w:val="16"/>
              </w:rPr>
              <w:t>ризначені для організації спілкування користувачів сайту з певної теми у невизначеному часовому терміні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</w:tbl>
    <w:p w:rsidR="00C71BC0" w:rsidRDefault="00C25ED6" w:rsidP="00F72A7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choolBookC" w:hAnsi="SchoolBookC" w:cs="SchoolBookC"/>
          <w:sz w:val="21"/>
          <w:szCs w:val="21"/>
        </w:rPr>
      </w:pPr>
      <w:r w:rsidRPr="00F72A7D">
        <w:rPr>
          <w:rFonts w:ascii="SchoolBookC" w:hAnsi="SchoolBookC" w:cs="SchoolBookC"/>
          <w:sz w:val="21"/>
          <w:szCs w:val="21"/>
        </w:rPr>
        <w:t xml:space="preserve">Встановіть відповідність між типом сторінки та </w:t>
      </w:r>
      <w:r>
        <w:rPr>
          <w:rFonts w:ascii="SchoolBookC" w:hAnsi="SchoolBookC" w:cs="SchoolBookC"/>
          <w:sz w:val="21"/>
          <w:szCs w:val="21"/>
        </w:rPr>
        <w:t>описом,</w:t>
      </w:r>
      <w:r w:rsidRPr="00C25ED6">
        <w:rPr>
          <w:rFonts w:ascii="SchoolBookC-Bold" w:hAnsi="SchoolBookC-Bold" w:cs="SchoolBookC-Bold"/>
          <w:bCs/>
          <w:sz w:val="21"/>
          <w:szCs w:val="21"/>
        </w:rPr>
        <w:t xml:space="preserve"> </w:t>
      </w:r>
      <w:r>
        <w:rPr>
          <w:rFonts w:ascii="SchoolBookC-Bold" w:hAnsi="SchoolBookC-Bold" w:cs="SchoolBookC-Bold"/>
          <w:bCs/>
          <w:sz w:val="21"/>
          <w:szCs w:val="21"/>
        </w:rPr>
        <w:t>з</w:t>
      </w:r>
      <w:r w:rsidRPr="00C25ED6">
        <w:rPr>
          <w:rFonts w:ascii="SchoolBookC-Bold" w:hAnsi="SchoolBookC-Bold" w:cs="SchoolBookC-Bold"/>
          <w:bCs/>
          <w:sz w:val="21"/>
          <w:szCs w:val="21"/>
        </w:rPr>
        <w:t>алежно від технологій</w:t>
      </w:r>
      <w:r>
        <w:rPr>
          <w:rFonts w:ascii="SchoolBookC" w:hAnsi="SchoolBookC" w:cs="SchoolBookC"/>
          <w:sz w:val="21"/>
          <w:szCs w:val="21"/>
        </w:rPr>
        <w:t xml:space="preserve">, використаних під час створення </w:t>
      </w:r>
      <w:proofErr w:type="spellStart"/>
      <w:r>
        <w:rPr>
          <w:rFonts w:ascii="SchoolBookC" w:hAnsi="SchoolBookC" w:cs="SchoolBookC"/>
          <w:sz w:val="21"/>
          <w:szCs w:val="21"/>
        </w:rPr>
        <w:t>веб-сторінок</w:t>
      </w:r>
      <w:proofErr w:type="spellEnd"/>
      <w:r>
        <w:rPr>
          <w:rFonts w:ascii="SchoolBookC" w:hAnsi="SchoolBookC" w:cs="SchoolBookC"/>
          <w:sz w:val="21"/>
          <w:szCs w:val="21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3477"/>
        <w:gridCol w:w="3396"/>
        <w:gridCol w:w="3396"/>
      </w:tblGrid>
      <w:tr w:rsidR="00C25ED6" w:rsidRPr="005F78ED" w:rsidTr="00D439B4">
        <w:trPr>
          <w:trHeight w:val="1016"/>
        </w:trPr>
        <w:tc>
          <w:tcPr>
            <w:tcW w:w="3477" w:type="dxa"/>
            <w:vAlign w:val="center"/>
          </w:tcPr>
          <w:p w:rsidR="00C25ED6" w:rsidRPr="005F78ED" w:rsidRDefault="00C25ED6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Статичні сторінки</w:t>
            </w:r>
          </w:p>
        </w:tc>
        <w:tc>
          <w:tcPr>
            <w:tcW w:w="3396" w:type="dxa"/>
            <w:vMerge w:val="restart"/>
            <w:vAlign w:val="center"/>
          </w:tcPr>
          <w:p w:rsidR="00C25ED6" w:rsidRPr="005F78ED" w:rsidRDefault="00C25ED6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C25ED6" w:rsidRPr="005F78ED" w:rsidRDefault="00C25ED6" w:rsidP="00C25ED6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Створені з використанням мов програмування. Такі сторінки призначені для відображення інформаційних матеріалів, що часто оновлюються.</w:t>
            </w:r>
          </w:p>
        </w:tc>
      </w:tr>
      <w:tr w:rsidR="00C25ED6" w:rsidRPr="005F78ED" w:rsidTr="00D439B4">
        <w:trPr>
          <w:trHeight w:val="690"/>
        </w:trPr>
        <w:tc>
          <w:tcPr>
            <w:tcW w:w="3477" w:type="dxa"/>
            <w:vAlign w:val="center"/>
          </w:tcPr>
          <w:p w:rsidR="00C25ED6" w:rsidRPr="005F78ED" w:rsidRDefault="00C25ED6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Динамічні сторінки</w:t>
            </w:r>
          </w:p>
        </w:tc>
        <w:tc>
          <w:tcPr>
            <w:tcW w:w="3396" w:type="dxa"/>
            <w:vMerge/>
            <w:vAlign w:val="center"/>
          </w:tcPr>
          <w:p w:rsidR="00C25ED6" w:rsidRPr="005F78ED" w:rsidRDefault="00C25ED6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C25ED6" w:rsidRPr="005F78ED" w:rsidRDefault="00C25ED6" w:rsidP="00C25ED6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Створюються з використанням</w:t>
            </w:r>
          </w:p>
          <w:p w:rsidR="00C25ED6" w:rsidRPr="005F78ED" w:rsidRDefault="00C25ED6" w:rsidP="00EA7046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технології розробки анімаційних зображень </w:t>
            </w:r>
            <w:proofErr w:type="spellStart"/>
            <w:r w:rsidRPr="005F78ED">
              <w:rPr>
                <w:rFonts w:ascii="SchoolBookC-Bold" w:hAnsi="SchoolBookC-Bold" w:cs="SchoolBookC-Bold"/>
                <w:bCs/>
                <w:sz w:val="16"/>
                <w:szCs w:val="16"/>
              </w:rPr>
              <w:t>Adobe</w:t>
            </w:r>
            <w:proofErr w:type="spellEnd"/>
            <w:r w:rsidRPr="005F78ED">
              <w:rPr>
                <w:rFonts w:ascii="SchoolBookC-Bold" w:hAnsi="SchoolBookC-Bold" w:cs="SchoolBookC-Bold"/>
                <w:bCs/>
                <w:sz w:val="16"/>
                <w:szCs w:val="16"/>
              </w:rPr>
              <w:t xml:space="preserve"> </w:t>
            </w:r>
            <w:proofErr w:type="spellStart"/>
            <w:r w:rsidRPr="005F78ED">
              <w:rPr>
                <w:rFonts w:ascii="SchoolBookC-Bold" w:hAnsi="SchoolBookC-Bold" w:cs="SchoolBookC-Bold"/>
                <w:bCs/>
                <w:sz w:val="16"/>
                <w:szCs w:val="16"/>
              </w:rPr>
              <w:t>Flash</w:t>
            </w:r>
            <w:proofErr w:type="spellEnd"/>
            <w:r w:rsidRPr="005F78ED">
              <w:rPr>
                <w:rFonts w:ascii="SchoolBookC" w:hAnsi="SchoolBookC" w:cs="SchoolBookC"/>
                <w:sz w:val="16"/>
                <w:szCs w:val="16"/>
              </w:rPr>
              <w:t>, а тому такі сторінки привабливі, яскраві, містять багато анімації та звукових</w:t>
            </w:r>
            <w:r w:rsidR="00EA7046" w:rsidRPr="005F78ED">
              <w:rPr>
                <w:rFonts w:ascii="SchoolBookC" w:hAnsi="SchoolBookC" w:cs="SchoolBookC"/>
                <w:sz w:val="16"/>
                <w:szCs w:val="16"/>
              </w:rPr>
              <w:t xml:space="preserve"> 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>ефектів.</w:t>
            </w:r>
          </w:p>
        </w:tc>
      </w:tr>
      <w:tr w:rsidR="00C25ED6" w:rsidRPr="005F78ED" w:rsidTr="00C25ED6">
        <w:trPr>
          <w:trHeight w:val="363"/>
        </w:trPr>
        <w:tc>
          <w:tcPr>
            <w:tcW w:w="3477" w:type="dxa"/>
            <w:vAlign w:val="center"/>
          </w:tcPr>
          <w:p w:rsidR="00C25ED6" w:rsidRPr="005F78ED" w:rsidRDefault="00C25ED6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>Флеш сторінки</w:t>
            </w:r>
          </w:p>
        </w:tc>
        <w:tc>
          <w:tcPr>
            <w:tcW w:w="3396" w:type="dxa"/>
            <w:vMerge/>
            <w:vAlign w:val="center"/>
          </w:tcPr>
          <w:p w:rsidR="00C25ED6" w:rsidRPr="005F78ED" w:rsidRDefault="00C25ED6" w:rsidP="00D439B4">
            <w:pPr>
              <w:pStyle w:val="a3"/>
              <w:autoSpaceDE w:val="0"/>
              <w:autoSpaceDN w:val="0"/>
              <w:adjustRightInd w:val="0"/>
              <w:ind w:left="0" w:firstLine="0"/>
              <w:jc w:val="center"/>
              <w:rPr>
                <w:rFonts w:ascii="SchoolBookC" w:hAnsi="SchoolBookC" w:cs="SchoolBookC"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C25ED6" w:rsidRPr="005F78ED" w:rsidRDefault="00C25ED6" w:rsidP="00C25ED6">
            <w:pPr>
              <w:autoSpaceDE w:val="0"/>
              <w:autoSpaceDN w:val="0"/>
              <w:adjustRightInd w:val="0"/>
              <w:ind w:left="0" w:firstLine="0"/>
              <w:rPr>
                <w:rFonts w:ascii="SchoolBookC" w:hAnsi="SchoolBookC" w:cs="SchoolBookC"/>
                <w:sz w:val="16"/>
                <w:szCs w:val="16"/>
              </w:rPr>
            </w:pPr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Створені, як правило, засобами мови розмітки </w:t>
            </w:r>
            <w:proofErr w:type="spellStart"/>
            <w:r w:rsidRPr="005F78ED">
              <w:rPr>
                <w:rFonts w:ascii="SchoolBookC" w:hAnsi="SchoolBookC" w:cs="SchoolBookC"/>
                <w:sz w:val="16"/>
                <w:szCs w:val="16"/>
              </w:rPr>
              <w:t>гіпертексту</w:t>
            </w:r>
            <w:proofErr w:type="spellEnd"/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 </w:t>
            </w:r>
            <w:r w:rsidRPr="005F78ED">
              <w:rPr>
                <w:rFonts w:ascii="SchoolBookC-Bold" w:hAnsi="SchoolBookC-Bold" w:cs="SchoolBookC-Bold"/>
                <w:bCs/>
                <w:sz w:val="16"/>
                <w:szCs w:val="16"/>
              </w:rPr>
              <w:t>HTML</w:t>
            </w:r>
            <w:r w:rsidRPr="005F78ED">
              <w:rPr>
                <w:rFonts w:ascii="SchoolBookC" w:hAnsi="SchoolBookC" w:cs="SchoolBookC"/>
                <w:sz w:val="16"/>
                <w:szCs w:val="16"/>
              </w:rPr>
              <w:t xml:space="preserve">. Вміст сторінок залишається незмінним для всіх відвідувачів </w:t>
            </w:r>
            <w:proofErr w:type="spellStart"/>
            <w:r w:rsidRPr="005F78ED">
              <w:rPr>
                <w:rFonts w:ascii="SchoolBookC" w:hAnsi="SchoolBookC" w:cs="SchoolBookC"/>
                <w:sz w:val="16"/>
                <w:szCs w:val="16"/>
              </w:rPr>
              <w:t>сайта</w:t>
            </w:r>
            <w:proofErr w:type="spellEnd"/>
            <w:r w:rsidRPr="005F78ED">
              <w:rPr>
                <w:rFonts w:ascii="SchoolBookC" w:hAnsi="SchoolBookC" w:cs="SchoolBookC"/>
                <w:sz w:val="16"/>
                <w:szCs w:val="16"/>
              </w:rPr>
              <w:t>.</w:t>
            </w:r>
          </w:p>
        </w:tc>
      </w:tr>
    </w:tbl>
    <w:p w:rsidR="00C25ED6" w:rsidRPr="00EA7046" w:rsidRDefault="00EA7046" w:rsidP="00EA70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lastRenderedPageBreak/>
        <w:t>Як</w:t>
      </w:r>
      <w:r>
        <w:rPr>
          <w:rFonts w:ascii="SchoolBookC-Bold" w:hAnsi="SchoolBookC-Bold" w:cs="SchoolBookC-Bold"/>
          <w:bCs/>
          <w:sz w:val="21"/>
          <w:szCs w:val="21"/>
        </w:rPr>
        <w:t>і з перелічених сайтів відносяться до інформаційних?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новин;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електронні бібліотеки;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соціальних мереж;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банків;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енциклопедії;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електронної пошти;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proofErr w:type="spellStart"/>
      <w:r w:rsidRPr="00EA7046">
        <w:rPr>
          <w:rFonts w:ascii="SchoolBookC-Bold" w:hAnsi="SchoolBookC-Bold" w:cs="SchoolBookC-Bold"/>
          <w:bCs/>
          <w:sz w:val="21"/>
          <w:szCs w:val="21"/>
        </w:rPr>
        <w:t>блоги</w:t>
      </w:r>
      <w:proofErr w:type="spellEnd"/>
      <w:r w:rsidRPr="00EA7046">
        <w:rPr>
          <w:rFonts w:ascii="SchoolBookC-Bold" w:hAnsi="SchoolBookC-Bold" w:cs="SchoolBookC-Bold"/>
          <w:bCs/>
          <w:sz w:val="21"/>
          <w:szCs w:val="21"/>
        </w:rPr>
        <w:t>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знайомств;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словники;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пошукових систем;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каталоги;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" w:hAnsi="SchoolBookC" w:cs="SchoolBookC"/>
          <w:sz w:val="21"/>
          <w:szCs w:val="21"/>
        </w:rPr>
        <w:t>сайти, що пропонують різноманітні платні послуги;</w:t>
      </w:r>
    </w:p>
    <w:p w:rsidR="00EA7046" w:rsidRPr="00EA7046" w:rsidRDefault="00EA7046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сайти мережних ігор;</w:t>
      </w:r>
    </w:p>
    <w:p w:rsidR="00EA7046" w:rsidRDefault="005D5AF9" w:rsidP="005D5AF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сайти перекладу слів та текстів.</w:t>
      </w:r>
    </w:p>
    <w:p w:rsidR="005F78ED" w:rsidRDefault="005F78ED" w:rsidP="005F78ED">
      <w:pPr>
        <w:pStyle w:val="a3"/>
        <w:autoSpaceDE w:val="0"/>
        <w:autoSpaceDN w:val="0"/>
        <w:adjustRightInd w:val="0"/>
        <w:ind w:left="1440" w:firstLine="0"/>
        <w:rPr>
          <w:rFonts w:ascii="SchoolBookC" w:hAnsi="SchoolBookC" w:cs="SchoolBookC"/>
          <w:sz w:val="21"/>
          <w:szCs w:val="21"/>
        </w:rPr>
      </w:pPr>
    </w:p>
    <w:p w:rsidR="005D5AF9" w:rsidRPr="00EA7046" w:rsidRDefault="005D5AF9" w:rsidP="005D5AF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Як</w:t>
      </w:r>
      <w:r>
        <w:rPr>
          <w:rFonts w:ascii="SchoolBookC-Bold" w:hAnsi="SchoolBookC-Bold" w:cs="SchoolBookC-Bold"/>
          <w:bCs/>
          <w:sz w:val="21"/>
          <w:szCs w:val="21"/>
        </w:rPr>
        <w:t xml:space="preserve">і з перелічених сайтів відносяться до </w:t>
      </w:r>
      <w:r w:rsidRPr="005D5AF9">
        <w:rPr>
          <w:rFonts w:ascii="SchoolBookC-Bold" w:hAnsi="SchoolBookC-Bold" w:cs="SchoolBookC-Bold"/>
          <w:bCs/>
          <w:sz w:val="21"/>
          <w:szCs w:val="21"/>
        </w:rPr>
        <w:t>сайтів для он-лайн контактів і спілкування</w:t>
      </w:r>
      <w:r>
        <w:rPr>
          <w:rFonts w:ascii="SchoolBookC-Bold" w:hAnsi="SchoolBookC-Bold" w:cs="SchoolBookC-Bold"/>
          <w:bCs/>
          <w:sz w:val="21"/>
          <w:szCs w:val="21"/>
        </w:rPr>
        <w:t>?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енциклопедії;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новин;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електронні бібліотеки;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банків;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соціальних мереж;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електронної пошти;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словники;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proofErr w:type="spellStart"/>
      <w:r w:rsidRPr="00EA7046">
        <w:rPr>
          <w:rFonts w:ascii="SchoolBookC-Bold" w:hAnsi="SchoolBookC-Bold" w:cs="SchoolBookC-Bold"/>
          <w:bCs/>
          <w:sz w:val="21"/>
          <w:szCs w:val="21"/>
        </w:rPr>
        <w:t>блоги</w:t>
      </w:r>
      <w:proofErr w:type="spellEnd"/>
      <w:r w:rsidRPr="00EA7046">
        <w:rPr>
          <w:rFonts w:ascii="SchoolBookC-Bold" w:hAnsi="SchoolBookC-Bold" w:cs="SchoolBookC-Bold"/>
          <w:bCs/>
          <w:sz w:val="21"/>
          <w:szCs w:val="21"/>
        </w:rPr>
        <w:t>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знайомств;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каталоги;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" w:hAnsi="SchoolBookC" w:cs="SchoolBookC"/>
          <w:sz w:val="21"/>
          <w:szCs w:val="21"/>
        </w:rPr>
        <w:t>сайти, що пропонують різноманітні платні послуги;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пошукових систем;</w:t>
      </w:r>
    </w:p>
    <w:p w:rsidR="005D5AF9" w:rsidRPr="00EA7046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сайти мережних ігор;</w:t>
      </w:r>
    </w:p>
    <w:p w:rsidR="005D5AF9" w:rsidRDefault="005D5AF9" w:rsidP="005D5AF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сайти перекладу слів та текстів.</w:t>
      </w:r>
    </w:p>
    <w:p w:rsidR="005D5AF9" w:rsidRPr="005D5AF9" w:rsidRDefault="005D5AF9" w:rsidP="005D5AF9">
      <w:p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</w:p>
    <w:p w:rsidR="005D5AF9" w:rsidRPr="00EA7046" w:rsidRDefault="005D5AF9" w:rsidP="005D5AF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Як</w:t>
      </w:r>
      <w:r>
        <w:rPr>
          <w:rFonts w:ascii="SchoolBookC-Bold" w:hAnsi="SchoolBookC-Bold" w:cs="SchoolBookC-Bold"/>
          <w:bCs/>
          <w:sz w:val="21"/>
          <w:szCs w:val="21"/>
        </w:rPr>
        <w:t xml:space="preserve">і з перелічених сайтів відносяться до </w:t>
      </w:r>
      <w:r w:rsidRPr="005D5AF9">
        <w:rPr>
          <w:rFonts w:ascii="SchoolBookC-Bold" w:hAnsi="SchoolBookC-Bold" w:cs="SchoolBookC-Bold"/>
          <w:bCs/>
          <w:sz w:val="21"/>
          <w:szCs w:val="21"/>
        </w:rPr>
        <w:t xml:space="preserve">сайтів </w:t>
      </w:r>
      <w:proofErr w:type="spellStart"/>
      <w:r w:rsidRPr="005D5AF9">
        <w:rPr>
          <w:rFonts w:ascii="SchoolBookC-Bold" w:hAnsi="SchoolBookC-Bold" w:cs="SchoolBookC-Bold"/>
          <w:bCs/>
          <w:sz w:val="21"/>
          <w:szCs w:val="21"/>
        </w:rPr>
        <w:t>сайтів</w:t>
      </w:r>
      <w:proofErr w:type="spellEnd"/>
      <w:r w:rsidRPr="005D5AF9">
        <w:rPr>
          <w:rFonts w:ascii="SchoolBookC-Bold" w:hAnsi="SchoolBookC-Bold" w:cs="SchoolBookC-Bold"/>
          <w:bCs/>
          <w:sz w:val="21"/>
          <w:szCs w:val="21"/>
        </w:rPr>
        <w:t xml:space="preserve"> електронної комерції</w:t>
      </w:r>
      <w:r>
        <w:rPr>
          <w:rFonts w:ascii="SchoolBookC-Bold" w:hAnsi="SchoolBookC-Bold" w:cs="SchoolBookC-Bold"/>
          <w:bCs/>
          <w:sz w:val="21"/>
          <w:szCs w:val="21"/>
        </w:rPr>
        <w:t>?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електронні бібліотеки;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соціальних мереж;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каталоги;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електронної пошти;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новин;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словники;</w:t>
      </w:r>
    </w:p>
    <w:p w:rsidR="005D5AF9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сайти перекладу слів та текстів</w:t>
      </w:r>
      <w:r w:rsidR="005F78ED">
        <w:rPr>
          <w:rFonts w:ascii="SchoolBookC" w:hAnsi="SchoolBookC" w:cs="SchoolBookC"/>
          <w:sz w:val="21"/>
          <w:szCs w:val="21"/>
        </w:rPr>
        <w:t>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proofErr w:type="spellStart"/>
      <w:r w:rsidRPr="00EA7046">
        <w:rPr>
          <w:rFonts w:ascii="SchoolBookC-Bold" w:hAnsi="SchoolBookC-Bold" w:cs="SchoolBookC-Bold"/>
          <w:bCs/>
          <w:sz w:val="21"/>
          <w:szCs w:val="21"/>
        </w:rPr>
        <w:t>блоги</w:t>
      </w:r>
      <w:proofErr w:type="spellEnd"/>
      <w:r w:rsidRPr="00EA7046">
        <w:rPr>
          <w:rFonts w:ascii="SchoolBookC-Bold" w:hAnsi="SchoolBookC-Bold" w:cs="SchoolBookC-Bold"/>
          <w:bCs/>
          <w:sz w:val="21"/>
          <w:szCs w:val="21"/>
        </w:rPr>
        <w:t>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енциклопедії;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знайомств;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банків;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-Bold" w:hAnsi="SchoolBookC-Bold" w:cs="SchoolBookC-Bold"/>
          <w:bCs/>
          <w:sz w:val="21"/>
          <w:szCs w:val="21"/>
        </w:rPr>
        <w:t>сайти пошукових систем;</w:t>
      </w:r>
    </w:p>
    <w:p w:rsidR="005D5AF9" w:rsidRPr="00EA7046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 w:rsidRPr="00EA7046">
        <w:rPr>
          <w:rFonts w:ascii="SchoolBookC" w:hAnsi="SchoolBookC" w:cs="SchoolBookC"/>
          <w:sz w:val="21"/>
          <w:szCs w:val="21"/>
        </w:rPr>
        <w:t>сайти, що пропонують різноманітні платні послуги;</w:t>
      </w:r>
    </w:p>
    <w:p w:rsidR="005D5AF9" w:rsidRDefault="005D5AF9" w:rsidP="005D5AF9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SchoolBookC" w:hAnsi="SchoolBookC" w:cs="SchoolBookC"/>
          <w:sz w:val="21"/>
          <w:szCs w:val="21"/>
        </w:rPr>
      </w:pPr>
      <w:r>
        <w:rPr>
          <w:rFonts w:ascii="SchoolBookC" w:hAnsi="SchoolBookC" w:cs="SchoolBookC"/>
          <w:sz w:val="21"/>
          <w:szCs w:val="21"/>
        </w:rPr>
        <w:t>сайти мережних ігор</w:t>
      </w:r>
      <w:r w:rsidR="005F78ED">
        <w:rPr>
          <w:rFonts w:ascii="SchoolBookC" w:hAnsi="SchoolBookC" w:cs="SchoolBookC"/>
          <w:sz w:val="21"/>
          <w:szCs w:val="21"/>
        </w:rPr>
        <w:t>.</w:t>
      </w:r>
    </w:p>
    <w:p w:rsidR="005F78ED" w:rsidRPr="00EA7046" w:rsidRDefault="005F78ED" w:rsidP="005F78ED">
      <w:pPr>
        <w:pStyle w:val="a3"/>
        <w:autoSpaceDE w:val="0"/>
        <w:autoSpaceDN w:val="0"/>
        <w:adjustRightInd w:val="0"/>
        <w:ind w:left="1440" w:firstLine="0"/>
        <w:rPr>
          <w:rFonts w:ascii="SchoolBookC" w:hAnsi="SchoolBookC" w:cs="SchoolBookC"/>
          <w:sz w:val="21"/>
          <w:szCs w:val="21"/>
        </w:rPr>
      </w:pPr>
    </w:p>
    <w:p w:rsidR="005F78ED" w:rsidRDefault="005D5AF9" w:rsidP="005F78ED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SchoolBookC" w:hAnsi="SchoolBookC" w:cs="SchoolBookC"/>
          <w:sz w:val="21"/>
          <w:szCs w:val="21"/>
        </w:rPr>
      </w:pPr>
      <w:r w:rsidRPr="005F78ED">
        <w:rPr>
          <w:rFonts w:ascii="SchoolBookC" w:hAnsi="SchoolBookC" w:cs="SchoolBookC"/>
          <w:sz w:val="21"/>
          <w:szCs w:val="21"/>
        </w:rPr>
        <w:t>Як називається сервіс створення он-лайн документів: текстових, презентацій, електронних таблиць та ін.</w:t>
      </w:r>
      <w:r w:rsidR="005F78ED" w:rsidRPr="005F78ED">
        <w:rPr>
          <w:rFonts w:ascii="SchoolBookC" w:hAnsi="SchoolBookC" w:cs="SchoolBookC"/>
          <w:sz w:val="21"/>
          <w:szCs w:val="21"/>
        </w:rPr>
        <w:t>_______________________</w:t>
      </w:r>
      <w:r w:rsidR="005F78ED">
        <w:rPr>
          <w:rFonts w:ascii="SchoolBookC" w:hAnsi="SchoolBookC" w:cs="SchoolBookC"/>
          <w:sz w:val="21"/>
          <w:szCs w:val="21"/>
        </w:rPr>
        <w:t>__________________</w:t>
      </w:r>
    </w:p>
    <w:p w:rsidR="005F78ED" w:rsidRDefault="005F78ED" w:rsidP="005F78ED">
      <w:pPr>
        <w:pStyle w:val="a3"/>
        <w:autoSpaceDE w:val="0"/>
        <w:autoSpaceDN w:val="0"/>
        <w:adjustRightInd w:val="0"/>
        <w:ind w:left="567" w:firstLine="0"/>
        <w:rPr>
          <w:rFonts w:ascii="SchoolBookC" w:hAnsi="SchoolBookC" w:cs="SchoolBookC"/>
          <w:sz w:val="21"/>
          <w:szCs w:val="21"/>
        </w:rPr>
      </w:pPr>
    </w:p>
    <w:p w:rsidR="005F78ED" w:rsidRPr="005F78ED" w:rsidRDefault="005F78ED" w:rsidP="005F78ED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SchoolBookC" w:hAnsi="SchoolBookC" w:cs="SchoolBookC"/>
          <w:sz w:val="21"/>
          <w:szCs w:val="21"/>
        </w:rPr>
      </w:pPr>
      <w:r w:rsidRPr="005F78ED">
        <w:rPr>
          <w:rFonts w:ascii="SchoolBookC" w:hAnsi="SchoolBookC" w:cs="SchoolBookC"/>
          <w:sz w:val="21"/>
          <w:szCs w:val="21"/>
        </w:rPr>
        <w:t>Як називається сервіс</w:t>
      </w:r>
      <w:r w:rsidRPr="005F78ED">
        <w:rPr>
          <w:rFonts w:ascii="SchoolBookC" w:eastAsia="SymbolMT" w:hAnsi="SchoolBookC" w:cs="SchoolBookC"/>
          <w:color w:val="000000"/>
          <w:sz w:val="21"/>
          <w:szCs w:val="21"/>
        </w:rPr>
        <w:t xml:space="preserve"> автоматизованої розробки </w:t>
      </w:r>
      <w:proofErr w:type="spellStart"/>
      <w:r w:rsidRPr="005F78ED">
        <w:rPr>
          <w:rFonts w:ascii="SchoolBookC" w:eastAsia="SymbolMT" w:hAnsi="SchoolBookC" w:cs="SchoolBookC"/>
          <w:color w:val="000000"/>
          <w:sz w:val="21"/>
          <w:szCs w:val="21"/>
        </w:rPr>
        <w:t>веб-сайтів</w:t>
      </w:r>
      <w:proofErr w:type="spellEnd"/>
      <w:r>
        <w:rPr>
          <w:rFonts w:ascii="SchoolBookC" w:eastAsia="SymbolMT" w:hAnsi="SchoolBookC" w:cs="SchoolBookC"/>
          <w:color w:val="000000"/>
          <w:sz w:val="21"/>
          <w:szCs w:val="21"/>
        </w:rPr>
        <w:t>___________________________________</w:t>
      </w:r>
    </w:p>
    <w:sectPr w:rsidR="005F78ED" w:rsidRPr="005F78ED" w:rsidSect="005F78ED">
      <w:type w:val="continuous"/>
      <w:pgSz w:w="11906" w:h="16838"/>
      <w:pgMar w:top="709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6C5"/>
    <w:multiLevelType w:val="hybridMultilevel"/>
    <w:tmpl w:val="96EC8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3C95"/>
    <w:multiLevelType w:val="hybridMultilevel"/>
    <w:tmpl w:val="A7921C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8C7C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293"/>
    <w:multiLevelType w:val="hybridMultilevel"/>
    <w:tmpl w:val="7AF0A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8C7C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442A"/>
    <w:multiLevelType w:val="hybridMultilevel"/>
    <w:tmpl w:val="96EC8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556B"/>
    <w:multiLevelType w:val="hybridMultilevel"/>
    <w:tmpl w:val="23F832EC"/>
    <w:lvl w:ilvl="0" w:tplc="51E8C7C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D595D"/>
    <w:multiLevelType w:val="hybridMultilevel"/>
    <w:tmpl w:val="96EC8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7E63"/>
    <w:multiLevelType w:val="multilevel"/>
    <w:tmpl w:val="96EC869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78AF"/>
    <w:multiLevelType w:val="hybridMultilevel"/>
    <w:tmpl w:val="6CDED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8C7C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621E5"/>
    <w:multiLevelType w:val="hybridMultilevel"/>
    <w:tmpl w:val="96EC8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CE5"/>
    <w:multiLevelType w:val="hybridMultilevel"/>
    <w:tmpl w:val="5108224A"/>
    <w:lvl w:ilvl="0" w:tplc="962483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8077406"/>
    <w:multiLevelType w:val="hybridMultilevel"/>
    <w:tmpl w:val="C778B98E"/>
    <w:lvl w:ilvl="0" w:tplc="E9D2B44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ED5B68"/>
    <w:multiLevelType w:val="hybridMultilevel"/>
    <w:tmpl w:val="FC8876F0"/>
    <w:lvl w:ilvl="0" w:tplc="C308B5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E477A8"/>
    <w:multiLevelType w:val="hybridMultilevel"/>
    <w:tmpl w:val="884AD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8C7C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E618CC"/>
    <w:rsid w:val="00095715"/>
    <w:rsid w:val="00530405"/>
    <w:rsid w:val="005D5AF9"/>
    <w:rsid w:val="005F78ED"/>
    <w:rsid w:val="00607E0F"/>
    <w:rsid w:val="009777D5"/>
    <w:rsid w:val="00C25ED6"/>
    <w:rsid w:val="00C71BC0"/>
    <w:rsid w:val="00D3361D"/>
    <w:rsid w:val="00E618CC"/>
    <w:rsid w:val="00E94D97"/>
    <w:rsid w:val="00EA7046"/>
    <w:rsid w:val="00F7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CC"/>
    <w:pPr>
      <w:ind w:left="720"/>
      <w:contextualSpacing/>
    </w:pPr>
  </w:style>
  <w:style w:type="table" w:styleId="a4">
    <w:name w:val="Table Grid"/>
    <w:basedOn w:val="a1"/>
    <w:uiPriority w:val="59"/>
    <w:rsid w:val="00C71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D5AF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2014-04-29T17:22:00Z</cp:lastPrinted>
  <dcterms:created xsi:type="dcterms:W3CDTF">2014-04-29T15:10:00Z</dcterms:created>
  <dcterms:modified xsi:type="dcterms:W3CDTF">2014-04-29T17:35:00Z</dcterms:modified>
</cp:coreProperties>
</file>