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B5" w:rsidRPr="00BA11B5" w:rsidRDefault="00BA11B5" w:rsidP="00BA11B5">
      <w:pPr>
        <w:spacing w:before="120" w:after="0" w:line="240" w:lineRule="auto"/>
        <w:jc w:val="both"/>
        <w:outlineLvl w:val="2"/>
        <w:rPr>
          <w:rFonts w:ascii="Times New Roman" w:hAnsi="Times New Roman" w:cs="Times New Roman"/>
          <w:b/>
          <w:sz w:val="28"/>
          <w:szCs w:val="28"/>
        </w:rPr>
      </w:pPr>
      <w:r w:rsidRPr="00BA11B5">
        <w:rPr>
          <w:rFonts w:ascii="Times New Roman" w:hAnsi="Times New Roman" w:cs="Times New Roman"/>
          <w:b/>
          <w:sz w:val="28"/>
          <w:szCs w:val="28"/>
        </w:rPr>
        <w:t>Дизайн як художнє проектування естетичного виду середовища.</w:t>
      </w:r>
    </w:p>
    <w:p w:rsid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b/>
          <w:color w:val="000000"/>
          <w:sz w:val="24"/>
          <w:szCs w:val="24"/>
          <w:lang w:eastAsia="uk-UA"/>
        </w:rPr>
        <w:t>Дизайн</w:t>
      </w:r>
      <w:r w:rsidRPr="00BA11B5">
        <w:rPr>
          <w:rFonts w:ascii="Times New Roman" w:eastAsia="Times New Roman" w:hAnsi="Times New Roman" w:cs="Times New Roman"/>
          <w:color w:val="000000"/>
          <w:sz w:val="24"/>
          <w:szCs w:val="24"/>
          <w:lang w:eastAsia="uk-UA"/>
        </w:rPr>
        <w:t xml:space="preserve"> у вузькому, спеціальному значенні терміна — це проектна художньо-творча діяльність, що направлена на розробку елементів предметно-просторового середовища людської життєдіяльності, які виготовлені індустріально, з високими споживчими властивостями й естетичними якостями.</w:t>
      </w:r>
    </w:p>
    <w:p w:rsidR="00BD05AF" w:rsidRDefault="00BD05AF" w:rsidP="00BA11B5">
      <w:pPr>
        <w:spacing w:before="120" w:after="0" w:line="240" w:lineRule="auto"/>
        <w:jc w:val="both"/>
        <w:rPr>
          <w:rFonts w:ascii="Times New Roman" w:hAnsi="Times New Roman" w:cs="Times New Roman"/>
          <w:sz w:val="24"/>
          <w:szCs w:val="24"/>
          <w:shd w:val="clear" w:color="auto" w:fill="FFFFFF"/>
        </w:rPr>
      </w:pPr>
      <w:r w:rsidRPr="00BD05AF">
        <w:rPr>
          <w:rFonts w:ascii="Times New Roman" w:hAnsi="Times New Roman" w:cs="Times New Roman"/>
          <w:b/>
          <w:bCs/>
          <w:sz w:val="24"/>
          <w:szCs w:val="24"/>
          <w:shd w:val="clear" w:color="auto" w:fill="FFFFFF"/>
        </w:rPr>
        <w:t>Дизайн</w:t>
      </w:r>
      <w:r>
        <w:rPr>
          <w:rFonts w:ascii="Times New Roman" w:hAnsi="Times New Roman" w:cs="Times New Roman"/>
          <w:sz w:val="24"/>
          <w:szCs w:val="24"/>
          <w:shd w:val="clear" w:color="auto" w:fill="FFFFFF"/>
        </w:rPr>
        <w:t xml:space="preserve"> </w:t>
      </w:r>
      <w:r w:rsidRPr="00BD05AF">
        <w:rPr>
          <w:rFonts w:ascii="Times New Roman" w:hAnsi="Times New Roman" w:cs="Times New Roman"/>
          <w:sz w:val="24"/>
          <w:szCs w:val="24"/>
          <w:shd w:val="clear" w:color="auto" w:fill="FFFFFF"/>
        </w:rPr>
        <w:t>— це творчий</w:t>
      </w:r>
      <w:r>
        <w:rPr>
          <w:rStyle w:val="apple-converted-space"/>
          <w:rFonts w:ascii="Times New Roman" w:hAnsi="Times New Roman" w:cs="Times New Roman"/>
          <w:sz w:val="24"/>
          <w:szCs w:val="24"/>
          <w:shd w:val="clear" w:color="auto" w:fill="FFFFFF"/>
        </w:rPr>
        <w:t xml:space="preserve"> </w:t>
      </w:r>
      <w:hyperlink r:id="rId6" w:tooltip="Метод" w:history="1">
        <w:r w:rsidRPr="00BD05AF">
          <w:rPr>
            <w:rStyle w:val="a3"/>
            <w:rFonts w:ascii="Times New Roman" w:hAnsi="Times New Roman" w:cs="Times New Roman"/>
            <w:color w:val="auto"/>
            <w:sz w:val="24"/>
            <w:szCs w:val="24"/>
            <w:u w:val="none"/>
            <w:shd w:val="clear" w:color="auto" w:fill="FFFFFF"/>
          </w:rPr>
          <w:t>метод</w:t>
        </w:r>
      </w:hyperlink>
      <w:r w:rsidRPr="00BD05AF">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hyperlink r:id="rId7" w:tooltip="Процес" w:history="1">
        <w:r w:rsidRPr="00BD05AF">
          <w:rPr>
            <w:rStyle w:val="a3"/>
            <w:rFonts w:ascii="Times New Roman" w:hAnsi="Times New Roman" w:cs="Times New Roman"/>
            <w:color w:val="auto"/>
            <w:sz w:val="24"/>
            <w:szCs w:val="24"/>
            <w:u w:val="none"/>
            <w:shd w:val="clear" w:color="auto" w:fill="FFFFFF"/>
          </w:rPr>
          <w:t>процес</w:t>
        </w:r>
      </w:hyperlink>
      <w:r>
        <w:rPr>
          <w:rFonts w:ascii="Times New Roman" w:hAnsi="Times New Roman" w:cs="Times New Roman"/>
          <w:sz w:val="24"/>
          <w:szCs w:val="24"/>
        </w:rPr>
        <w:t xml:space="preserve"> </w:t>
      </w:r>
      <w:r w:rsidRPr="00BD05AF">
        <w:rPr>
          <w:rFonts w:ascii="Times New Roman" w:hAnsi="Times New Roman" w:cs="Times New Roman"/>
          <w:sz w:val="24"/>
          <w:szCs w:val="24"/>
          <w:shd w:val="clear" w:color="auto" w:fill="FFFFFF"/>
        </w:rPr>
        <w:t>і результат художньо-технічного</w:t>
      </w:r>
      <w:r>
        <w:rPr>
          <w:rStyle w:val="apple-converted-space"/>
          <w:rFonts w:ascii="Times New Roman" w:hAnsi="Times New Roman" w:cs="Times New Roman"/>
          <w:sz w:val="24"/>
          <w:szCs w:val="24"/>
          <w:shd w:val="clear" w:color="auto" w:fill="FFFFFF"/>
        </w:rPr>
        <w:t xml:space="preserve"> </w:t>
      </w:r>
      <w:hyperlink r:id="rId8" w:tooltip="Проектування" w:history="1">
        <w:r w:rsidRPr="00BD05AF">
          <w:rPr>
            <w:rStyle w:val="a3"/>
            <w:rFonts w:ascii="Times New Roman" w:hAnsi="Times New Roman" w:cs="Times New Roman"/>
            <w:color w:val="auto"/>
            <w:sz w:val="24"/>
            <w:szCs w:val="24"/>
            <w:u w:val="none"/>
            <w:shd w:val="clear" w:color="auto" w:fill="FFFFFF"/>
          </w:rPr>
          <w:t>проектування</w:t>
        </w:r>
      </w:hyperlink>
      <w:r>
        <w:rPr>
          <w:rStyle w:val="apple-converted-space"/>
          <w:rFonts w:ascii="Times New Roman" w:hAnsi="Times New Roman" w:cs="Times New Roman"/>
          <w:sz w:val="24"/>
          <w:szCs w:val="24"/>
          <w:shd w:val="clear" w:color="auto" w:fill="FFFFFF"/>
        </w:rPr>
        <w:t xml:space="preserve"> </w:t>
      </w:r>
      <w:hyperlink r:id="rId9" w:tooltip="Промисловий виріб (ще не написана)" w:history="1">
        <w:r w:rsidRPr="00BD05AF">
          <w:rPr>
            <w:rStyle w:val="a3"/>
            <w:rFonts w:ascii="Times New Roman" w:hAnsi="Times New Roman" w:cs="Times New Roman"/>
            <w:color w:val="auto"/>
            <w:sz w:val="24"/>
            <w:szCs w:val="24"/>
            <w:u w:val="none"/>
            <w:shd w:val="clear" w:color="auto" w:fill="FFFFFF"/>
          </w:rPr>
          <w:t>промислових виробів</w:t>
        </w:r>
      </w:hyperlink>
      <w:r w:rsidRPr="00BD05AF">
        <w:rPr>
          <w:rFonts w:ascii="Times New Roman" w:hAnsi="Times New Roman" w:cs="Times New Roman"/>
          <w:sz w:val="24"/>
          <w:szCs w:val="24"/>
          <w:shd w:val="clear" w:color="auto" w:fill="FFFFFF"/>
        </w:rPr>
        <w:t>, їхніх</w:t>
      </w:r>
      <w:r>
        <w:rPr>
          <w:rStyle w:val="apple-converted-space"/>
          <w:rFonts w:ascii="Times New Roman" w:hAnsi="Times New Roman" w:cs="Times New Roman"/>
          <w:sz w:val="24"/>
          <w:szCs w:val="24"/>
          <w:shd w:val="clear" w:color="auto" w:fill="FFFFFF"/>
        </w:rPr>
        <w:t xml:space="preserve"> </w:t>
      </w:r>
      <w:hyperlink r:id="rId10" w:tooltip="Комплекс" w:history="1">
        <w:r w:rsidRPr="00BD05AF">
          <w:rPr>
            <w:rStyle w:val="a3"/>
            <w:rFonts w:ascii="Times New Roman" w:hAnsi="Times New Roman" w:cs="Times New Roman"/>
            <w:color w:val="auto"/>
            <w:sz w:val="24"/>
            <w:szCs w:val="24"/>
            <w:u w:val="none"/>
            <w:shd w:val="clear" w:color="auto" w:fill="FFFFFF"/>
          </w:rPr>
          <w:t>комплексів</w:t>
        </w:r>
      </w:hyperlink>
      <w:r>
        <w:rPr>
          <w:rStyle w:val="apple-converted-space"/>
          <w:rFonts w:ascii="Times New Roman" w:hAnsi="Times New Roman" w:cs="Times New Roman"/>
          <w:sz w:val="24"/>
          <w:szCs w:val="24"/>
          <w:shd w:val="clear" w:color="auto" w:fill="FFFFFF"/>
        </w:rPr>
        <w:t xml:space="preserve"> </w:t>
      </w:r>
      <w:r w:rsidRPr="00BD05AF">
        <w:rPr>
          <w:rFonts w:ascii="Times New Roman" w:hAnsi="Times New Roman" w:cs="Times New Roman"/>
          <w:sz w:val="24"/>
          <w:szCs w:val="24"/>
          <w:shd w:val="clear" w:color="auto" w:fill="FFFFFF"/>
        </w:rPr>
        <w:t>і</w:t>
      </w:r>
      <w:r>
        <w:rPr>
          <w:rStyle w:val="apple-converted-space"/>
          <w:rFonts w:ascii="Times New Roman" w:hAnsi="Times New Roman" w:cs="Times New Roman"/>
          <w:sz w:val="24"/>
          <w:szCs w:val="24"/>
          <w:shd w:val="clear" w:color="auto" w:fill="FFFFFF"/>
        </w:rPr>
        <w:t xml:space="preserve"> </w:t>
      </w:r>
      <w:hyperlink r:id="rId11" w:tooltip="Система" w:history="1">
        <w:r w:rsidRPr="00BD05AF">
          <w:rPr>
            <w:rStyle w:val="a3"/>
            <w:rFonts w:ascii="Times New Roman" w:hAnsi="Times New Roman" w:cs="Times New Roman"/>
            <w:color w:val="auto"/>
            <w:sz w:val="24"/>
            <w:szCs w:val="24"/>
            <w:u w:val="none"/>
            <w:shd w:val="clear" w:color="auto" w:fill="FFFFFF"/>
          </w:rPr>
          <w:t>систем</w:t>
        </w:r>
      </w:hyperlink>
      <w:r w:rsidRPr="00BD05AF">
        <w:rPr>
          <w:rFonts w:ascii="Times New Roman" w:hAnsi="Times New Roman" w:cs="Times New Roman"/>
          <w:sz w:val="24"/>
          <w:szCs w:val="24"/>
          <w:shd w:val="clear" w:color="auto" w:fill="FFFFFF"/>
        </w:rPr>
        <w:t>, орієнтований на досягнення найповнішої відповідності створюваних об'єктів і середовища загалом потребам людини, як утилітарних, так і естетичних.</w:t>
      </w:r>
    </w:p>
    <w:p w:rsidR="00BD05AF" w:rsidRPr="00BD05AF" w:rsidRDefault="00BD05AF" w:rsidP="00BD05AF">
      <w:pPr>
        <w:shd w:val="clear" w:color="auto" w:fill="FFFFFF"/>
        <w:spacing w:before="120" w:after="0" w:line="240" w:lineRule="auto"/>
        <w:jc w:val="both"/>
        <w:rPr>
          <w:rFonts w:ascii="Times New Roman" w:eastAsia="Times New Roman" w:hAnsi="Times New Roman" w:cs="Times New Roman"/>
          <w:sz w:val="24"/>
          <w:szCs w:val="24"/>
          <w:lang w:eastAsia="uk-UA"/>
        </w:rPr>
      </w:pPr>
      <w:r w:rsidRPr="00BD05AF">
        <w:rPr>
          <w:rFonts w:ascii="Times New Roman" w:eastAsia="Times New Roman" w:hAnsi="Times New Roman" w:cs="Times New Roman"/>
          <w:b/>
          <w:bCs/>
          <w:sz w:val="24"/>
          <w:szCs w:val="24"/>
          <w:lang w:eastAsia="uk-UA"/>
        </w:rPr>
        <w:t>Метою дизайну</w:t>
      </w:r>
      <w:r>
        <w:rPr>
          <w:rFonts w:ascii="Times New Roman" w:eastAsia="Times New Roman" w:hAnsi="Times New Roman" w:cs="Times New Roman"/>
          <w:sz w:val="24"/>
          <w:szCs w:val="24"/>
          <w:lang w:eastAsia="uk-UA"/>
        </w:rPr>
        <w:t xml:space="preserve"> </w:t>
      </w:r>
      <w:r w:rsidRPr="00BD05AF">
        <w:rPr>
          <w:rFonts w:ascii="Times New Roman" w:eastAsia="Times New Roman" w:hAnsi="Times New Roman" w:cs="Times New Roman"/>
          <w:sz w:val="24"/>
          <w:szCs w:val="24"/>
          <w:lang w:eastAsia="uk-UA"/>
        </w:rPr>
        <w:t>може виступати вирішення проблем проектування від найменшого елементу конструкції до глобальних великих і навіть утопічних ідей. У зв'язку із різким зростанням населення планети, ще однією метою дизайну стає соціальна привабливість. Тобто дизайн стає інструментом комунікації між людиною та об'єктом дизайну</w:t>
      </w:r>
      <w:r>
        <w:rPr>
          <w:rFonts w:ascii="Times New Roman" w:eastAsia="Times New Roman" w:hAnsi="Times New Roman" w:cs="Times New Roman"/>
          <w:sz w:val="24"/>
          <w:szCs w:val="24"/>
          <w:lang w:eastAsia="uk-UA"/>
        </w:rPr>
        <w:t xml:space="preserve"> </w:t>
      </w:r>
    </w:p>
    <w:p w:rsidR="00BD05AF" w:rsidRDefault="00BD05AF" w:rsidP="00BD05AF">
      <w:pPr>
        <w:shd w:val="clear" w:color="auto" w:fill="FFFFFF"/>
        <w:spacing w:before="120" w:after="0" w:line="240" w:lineRule="auto"/>
        <w:rPr>
          <w:rFonts w:ascii="Times New Roman" w:eastAsia="Times New Roman" w:hAnsi="Times New Roman" w:cs="Times New Roman"/>
          <w:sz w:val="24"/>
          <w:szCs w:val="24"/>
          <w:lang w:eastAsia="uk-UA"/>
        </w:rPr>
      </w:pPr>
      <w:r w:rsidRPr="00BD05AF">
        <w:rPr>
          <w:rFonts w:ascii="Times New Roman" w:eastAsia="Times New Roman" w:hAnsi="Times New Roman" w:cs="Times New Roman"/>
          <w:sz w:val="24"/>
          <w:szCs w:val="24"/>
          <w:lang w:eastAsia="uk-UA"/>
        </w:rPr>
        <w:t xml:space="preserve">Таким чином, з мети дизайну можна зробити висновки щодо його завдання. </w:t>
      </w:r>
    </w:p>
    <w:p w:rsidR="00BD05AF" w:rsidRPr="00BD05AF" w:rsidRDefault="00BD05AF" w:rsidP="00BD05AF">
      <w:pPr>
        <w:shd w:val="clear" w:color="auto" w:fill="FFFFFF"/>
        <w:spacing w:before="120" w:after="0" w:line="240" w:lineRule="auto"/>
        <w:rPr>
          <w:rFonts w:ascii="Times New Roman" w:eastAsia="Times New Roman" w:hAnsi="Times New Roman" w:cs="Times New Roman"/>
          <w:b/>
          <w:i/>
          <w:sz w:val="24"/>
          <w:szCs w:val="24"/>
          <w:lang w:eastAsia="uk-UA"/>
        </w:rPr>
      </w:pPr>
      <w:r w:rsidRPr="00BD05AF">
        <w:rPr>
          <w:rFonts w:ascii="Times New Roman" w:eastAsia="Times New Roman" w:hAnsi="Times New Roman" w:cs="Times New Roman"/>
          <w:b/>
          <w:i/>
          <w:sz w:val="24"/>
          <w:szCs w:val="24"/>
          <w:lang w:eastAsia="uk-UA"/>
        </w:rPr>
        <w:t>Основним завданням дизайну є:</w:t>
      </w:r>
    </w:p>
    <w:p w:rsidR="00BD05AF" w:rsidRPr="00BD05AF" w:rsidRDefault="00BD05AF" w:rsidP="00BD05AF">
      <w:pPr>
        <w:numPr>
          <w:ilvl w:val="0"/>
          <w:numId w:val="1"/>
        </w:numPr>
        <w:shd w:val="clear" w:color="auto" w:fill="FFFFFF"/>
        <w:spacing w:before="120" w:after="0" w:line="240" w:lineRule="auto"/>
        <w:ind w:left="384"/>
        <w:rPr>
          <w:rFonts w:ascii="Times New Roman" w:eastAsia="Times New Roman" w:hAnsi="Times New Roman" w:cs="Times New Roman"/>
          <w:sz w:val="24"/>
          <w:szCs w:val="24"/>
          <w:lang w:eastAsia="uk-UA"/>
        </w:rPr>
      </w:pPr>
      <w:r w:rsidRPr="00BD05AF">
        <w:rPr>
          <w:rFonts w:ascii="Times New Roman" w:eastAsia="Times New Roman" w:hAnsi="Times New Roman" w:cs="Times New Roman"/>
          <w:sz w:val="24"/>
          <w:szCs w:val="24"/>
          <w:u w:val="single"/>
          <w:lang w:eastAsia="uk-UA"/>
        </w:rPr>
        <w:t>Ергономіка</w:t>
      </w:r>
      <w:r>
        <w:rPr>
          <w:rFonts w:ascii="Times New Roman" w:eastAsia="Times New Roman" w:hAnsi="Times New Roman" w:cs="Times New Roman"/>
          <w:sz w:val="24"/>
          <w:szCs w:val="24"/>
          <w:lang w:eastAsia="uk-UA"/>
        </w:rPr>
        <w:t xml:space="preserve"> </w:t>
      </w:r>
      <w:r w:rsidRPr="00BD05AF">
        <w:rPr>
          <w:rFonts w:ascii="Times New Roman" w:eastAsia="Times New Roman" w:hAnsi="Times New Roman" w:cs="Times New Roman"/>
          <w:sz w:val="24"/>
          <w:szCs w:val="24"/>
          <w:lang w:eastAsia="uk-UA"/>
        </w:rPr>
        <w:t>— легкість у використанні об'єкта дизайну;</w:t>
      </w:r>
    </w:p>
    <w:p w:rsidR="00BD05AF" w:rsidRPr="00BD05AF" w:rsidRDefault="00BD05AF" w:rsidP="00BD05AF">
      <w:pPr>
        <w:numPr>
          <w:ilvl w:val="0"/>
          <w:numId w:val="1"/>
        </w:numPr>
        <w:shd w:val="clear" w:color="auto" w:fill="FFFFFF"/>
        <w:spacing w:before="120" w:after="0" w:line="240" w:lineRule="auto"/>
        <w:ind w:left="384"/>
        <w:rPr>
          <w:rFonts w:ascii="Times New Roman" w:eastAsia="Times New Roman" w:hAnsi="Times New Roman" w:cs="Times New Roman"/>
          <w:sz w:val="24"/>
          <w:szCs w:val="24"/>
          <w:lang w:eastAsia="uk-UA"/>
        </w:rPr>
      </w:pPr>
      <w:r w:rsidRPr="00BD05AF">
        <w:rPr>
          <w:rFonts w:ascii="Times New Roman" w:eastAsia="Times New Roman" w:hAnsi="Times New Roman" w:cs="Times New Roman"/>
          <w:sz w:val="24"/>
          <w:szCs w:val="24"/>
          <w:u w:val="single"/>
          <w:lang w:eastAsia="uk-UA"/>
        </w:rPr>
        <w:t>Інтерфейс користувача</w:t>
      </w:r>
      <w:r>
        <w:rPr>
          <w:rFonts w:ascii="Times New Roman" w:eastAsia="Times New Roman" w:hAnsi="Times New Roman" w:cs="Times New Roman"/>
          <w:sz w:val="24"/>
          <w:szCs w:val="24"/>
          <w:lang w:eastAsia="uk-UA"/>
        </w:rPr>
        <w:t xml:space="preserve"> </w:t>
      </w:r>
      <w:r w:rsidRPr="00BD05AF">
        <w:rPr>
          <w:rFonts w:ascii="Times New Roman" w:eastAsia="Times New Roman" w:hAnsi="Times New Roman" w:cs="Times New Roman"/>
          <w:sz w:val="24"/>
          <w:szCs w:val="24"/>
          <w:lang w:eastAsia="uk-UA"/>
        </w:rPr>
        <w:t>— психологічні особливості оператора, що працює з об'єктом дизайну;</w:t>
      </w:r>
    </w:p>
    <w:p w:rsidR="00BD05AF" w:rsidRPr="00BD05AF" w:rsidRDefault="00BD05AF" w:rsidP="00BD05AF">
      <w:pPr>
        <w:numPr>
          <w:ilvl w:val="0"/>
          <w:numId w:val="1"/>
        </w:numPr>
        <w:shd w:val="clear" w:color="auto" w:fill="FFFFFF"/>
        <w:spacing w:before="120" w:after="0" w:line="240" w:lineRule="auto"/>
        <w:ind w:left="384"/>
        <w:rPr>
          <w:rFonts w:ascii="Times New Roman" w:eastAsia="Times New Roman" w:hAnsi="Times New Roman" w:cs="Times New Roman"/>
          <w:sz w:val="24"/>
          <w:szCs w:val="24"/>
          <w:lang w:eastAsia="uk-UA"/>
        </w:rPr>
      </w:pPr>
      <w:r w:rsidRPr="00BD05AF">
        <w:rPr>
          <w:rFonts w:ascii="Times New Roman" w:eastAsia="Times New Roman" w:hAnsi="Times New Roman" w:cs="Times New Roman"/>
          <w:sz w:val="24"/>
          <w:szCs w:val="24"/>
          <w:u w:val="single"/>
          <w:lang w:eastAsia="uk-UA"/>
        </w:rPr>
        <w:t>Останні тенденції</w:t>
      </w:r>
      <w:r>
        <w:rPr>
          <w:rFonts w:ascii="Times New Roman" w:eastAsia="Times New Roman" w:hAnsi="Times New Roman" w:cs="Times New Roman"/>
          <w:sz w:val="24"/>
          <w:szCs w:val="24"/>
          <w:lang w:eastAsia="uk-UA"/>
        </w:rPr>
        <w:t xml:space="preserve"> </w:t>
      </w:r>
      <w:r w:rsidRPr="00BD05AF">
        <w:rPr>
          <w:rFonts w:ascii="Times New Roman" w:eastAsia="Times New Roman" w:hAnsi="Times New Roman" w:cs="Times New Roman"/>
          <w:sz w:val="24"/>
          <w:szCs w:val="24"/>
          <w:lang w:eastAsia="uk-UA"/>
        </w:rPr>
        <w:t>— застосування нових технологій в дизайні для спрощення його інших завдань.</w:t>
      </w:r>
    </w:p>
    <w:p w:rsidR="00BD05AF" w:rsidRPr="00BD05AF" w:rsidRDefault="00BD05AF" w:rsidP="00BD05AF">
      <w:pPr>
        <w:shd w:val="clear" w:color="auto" w:fill="FFFFFF"/>
        <w:spacing w:before="120" w:after="0" w:line="240" w:lineRule="auto"/>
        <w:jc w:val="both"/>
        <w:rPr>
          <w:rFonts w:ascii="Times New Roman" w:eastAsia="Times New Roman" w:hAnsi="Times New Roman" w:cs="Times New Roman"/>
          <w:sz w:val="24"/>
          <w:szCs w:val="24"/>
          <w:lang w:eastAsia="uk-UA"/>
        </w:rPr>
      </w:pPr>
      <w:r w:rsidRPr="00BD05AF">
        <w:rPr>
          <w:rFonts w:ascii="Times New Roman" w:eastAsia="Times New Roman" w:hAnsi="Times New Roman" w:cs="Times New Roman"/>
          <w:b/>
          <w:sz w:val="24"/>
          <w:szCs w:val="24"/>
          <w:lang w:eastAsia="uk-UA"/>
        </w:rPr>
        <w:t>О</w:t>
      </w:r>
      <w:r w:rsidRPr="00BD05AF">
        <w:rPr>
          <w:rFonts w:ascii="Times New Roman" w:eastAsia="Times New Roman" w:hAnsi="Times New Roman" w:cs="Times New Roman"/>
          <w:b/>
          <w:bCs/>
          <w:sz w:val="24"/>
          <w:szCs w:val="24"/>
          <w:lang w:eastAsia="uk-UA"/>
        </w:rPr>
        <w:t>б'єкт дизайну</w:t>
      </w:r>
      <w:r>
        <w:rPr>
          <w:rFonts w:ascii="Times New Roman" w:eastAsia="Times New Roman" w:hAnsi="Times New Roman" w:cs="Times New Roman"/>
          <w:sz w:val="24"/>
          <w:szCs w:val="24"/>
          <w:lang w:eastAsia="uk-UA"/>
        </w:rPr>
        <w:t xml:space="preserve"> </w:t>
      </w:r>
      <w:r w:rsidRPr="00BD05AF">
        <w:rPr>
          <w:rFonts w:ascii="Times New Roman" w:eastAsia="Times New Roman" w:hAnsi="Times New Roman" w:cs="Times New Roman"/>
          <w:sz w:val="24"/>
          <w:szCs w:val="24"/>
          <w:lang w:eastAsia="uk-UA"/>
        </w:rPr>
        <w:t xml:space="preserve">— річ, що модифікується завдяки дизайну у напрямку вирішення проблем проектування або соціальної привабливості. Так, під час </w:t>
      </w:r>
      <w:proofErr w:type="spellStart"/>
      <w:r w:rsidRPr="00BD05AF">
        <w:rPr>
          <w:rFonts w:ascii="Times New Roman" w:eastAsia="Times New Roman" w:hAnsi="Times New Roman" w:cs="Times New Roman"/>
          <w:sz w:val="24"/>
          <w:szCs w:val="24"/>
          <w:lang w:eastAsia="uk-UA"/>
        </w:rPr>
        <w:t>автотюнингу</w:t>
      </w:r>
      <w:proofErr w:type="spellEnd"/>
      <w:r w:rsidRPr="00BD05AF">
        <w:rPr>
          <w:rFonts w:ascii="Times New Roman" w:eastAsia="Times New Roman" w:hAnsi="Times New Roman" w:cs="Times New Roman"/>
          <w:sz w:val="24"/>
          <w:szCs w:val="24"/>
          <w:lang w:eastAsia="uk-UA"/>
        </w:rPr>
        <w:t xml:space="preserve"> об'єктом дизайну є авто, яке може видозмінюватися як у бік кращих технічних характеристик, так і у бік кращого «сучаснішого» вигляду.</w:t>
      </w:r>
    </w:p>
    <w:p w:rsidR="00BD05AF" w:rsidRDefault="00BD05AF" w:rsidP="00BA11B5">
      <w:pPr>
        <w:spacing w:before="120" w:after="0" w:line="240" w:lineRule="auto"/>
        <w:jc w:val="both"/>
        <w:rPr>
          <w:rFonts w:ascii="Times New Roman" w:eastAsia="Times New Roman" w:hAnsi="Times New Roman" w:cs="Times New Roman"/>
          <w:color w:val="000000"/>
          <w:sz w:val="24"/>
          <w:szCs w:val="24"/>
          <w:lang w:eastAsia="uk-UA"/>
        </w:rPr>
      </w:pPr>
      <w:r w:rsidRPr="00BD05AF">
        <w:rPr>
          <w:rFonts w:ascii="Times New Roman" w:eastAsia="Times New Roman" w:hAnsi="Times New Roman" w:cs="Times New Roman"/>
          <w:b/>
          <w:i/>
          <w:color w:val="000000"/>
          <w:sz w:val="24"/>
          <w:szCs w:val="24"/>
          <w:lang w:eastAsia="uk-UA"/>
        </w:rPr>
        <w:t>Р</w:t>
      </w:r>
      <w:r w:rsidR="00BA11B5" w:rsidRPr="00BA11B5">
        <w:rPr>
          <w:rFonts w:ascii="Times New Roman" w:eastAsia="Times New Roman" w:hAnsi="Times New Roman" w:cs="Times New Roman"/>
          <w:b/>
          <w:i/>
          <w:color w:val="000000"/>
          <w:sz w:val="24"/>
          <w:szCs w:val="24"/>
          <w:lang w:eastAsia="uk-UA"/>
        </w:rPr>
        <w:t>озрізняють окремі види дизайну:</w:t>
      </w:r>
      <w:r w:rsidR="00BA11B5" w:rsidRPr="00BA11B5">
        <w:rPr>
          <w:rFonts w:ascii="Times New Roman" w:eastAsia="Times New Roman" w:hAnsi="Times New Roman" w:cs="Times New Roman"/>
          <w:color w:val="000000"/>
          <w:sz w:val="24"/>
          <w:szCs w:val="24"/>
          <w:lang w:eastAsia="uk-UA"/>
        </w:rPr>
        <w:t xml:space="preserve"> </w:t>
      </w:r>
    </w:p>
    <w:p w:rsidR="00BD05AF" w:rsidRDefault="00BD05AF" w:rsidP="00BD05AF">
      <w:pPr>
        <w:pStyle w:val="a5"/>
        <w:numPr>
          <w:ilvl w:val="0"/>
          <w:numId w:val="2"/>
        </w:numPr>
        <w:spacing w:before="120"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дизайн промислових виробів;</w:t>
      </w:r>
    </w:p>
    <w:p w:rsidR="00BD05AF" w:rsidRDefault="00BA11B5" w:rsidP="00BD05AF">
      <w:pPr>
        <w:pStyle w:val="a5"/>
        <w:numPr>
          <w:ilvl w:val="0"/>
          <w:numId w:val="2"/>
        </w:numPr>
        <w:spacing w:before="120" w:after="0" w:line="240" w:lineRule="auto"/>
        <w:jc w:val="both"/>
        <w:rPr>
          <w:rFonts w:ascii="Times New Roman" w:eastAsia="Times New Roman" w:hAnsi="Times New Roman" w:cs="Times New Roman"/>
          <w:color w:val="000000"/>
          <w:sz w:val="24"/>
          <w:szCs w:val="24"/>
          <w:lang w:eastAsia="uk-UA"/>
        </w:rPr>
      </w:pPr>
      <w:r w:rsidRPr="00BD05AF">
        <w:rPr>
          <w:rFonts w:ascii="Times New Roman" w:eastAsia="Times New Roman" w:hAnsi="Times New Roman" w:cs="Times New Roman"/>
          <w:color w:val="000000"/>
          <w:sz w:val="24"/>
          <w:szCs w:val="24"/>
          <w:lang w:eastAsia="uk-UA"/>
        </w:rPr>
        <w:t>дизайн середовища</w:t>
      </w:r>
      <w:r w:rsidR="00BD05AF">
        <w:rPr>
          <w:rFonts w:ascii="Times New Roman" w:eastAsia="Times New Roman" w:hAnsi="Times New Roman" w:cs="Times New Roman"/>
          <w:color w:val="000000"/>
          <w:sz w:val="24"/>
          <w:szCs w:val="24"/>
          <w:lang w:eastAsia="uk-UA"/>
        </w:rPr>
        <w:t>;</w:t>
      </w:r>
    </w:p>
    <w:p w:rsidR="00BD05AF" w:rsidRDefault="00BD05AF" w:rsidP="00BD05AF">
      <w:pPr>
        <w:pStyle w:val="a5"/>
        <w:numPr>
          <w:ilvl w:val="0"/>
          <w:numId w:val="2"/>
        </w:numPr>
        <w:spacing w:before="120"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графічний дизайн;</w:t>
      </w:r>
    </w:p>
    <w:p w:rsidR="00BA11B5" w:rsidRPr="00BD05AF" w:rsidRDefault="00BA11B5" w:rsidP="00BD05AF">
      <w:pPr>
        <w:pStyle w:val="a5"/>
        <w:numPr>
          <w:ilvl w:val="0"/>
          <w:numId w:val="2"/>
        </w:numPr>
        <w:spacing w:before="120" w:after="0" w:line="240" w:lineRule="auto"/>
        <w:jc w:val="both"/>
        <w:rPr>
          <w:rFonts w:ascii="Times New Roman" w:eastAsia="Times New Roman" w:hAnsi="Times New Roman" w:cs="Times New Roman"/>
          <w:color w:val="000000"/>
          <w:sz w:val="24"/>
          <w:szCs w:val="24"/>
          <w:lang w:eastAsia="uk-UA"/>
        </w:rPr>
      </w:pPr>
      <w:r w:rsidRPr="00BD05AF">
        <w:rPr>
          <w:rFonts w:ascii="Times New Roman" w:eastAsia="Times New Roman" w:hAnsi="Times New Roman" w:cs="Times New Roman"/>
          <w:color w:val="000000"/>
          <w:sz w:val="24"/>
          <w:szCs w:val="24"/>
          <w:lang w:eastAsia="uk-UA"/>
        </w:rPr>
        <w:t xml:space="preserve"> дизайн соціально-культурної сфери і т. ін.</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Сучасні принципи дизайну — поєднання в цілісній структурі і гармонійній формі всіх суспільно необхідних якостей об’єкта, що проектується. Основними робочими категоріями дизайнерського проектування є образ, функція, морфологія, технологічна форма, естетична цінність. Здійснення ідеї створення цілісного об’єкта потребує глибокого знання основних законів і тенденцій розвитку економіки, виробництва, споживання, а також розуміння духовних потреб суспільства. Тому дизайн базується на наукових основах моделювання об’єкта, поєднує наукові принципи з художніми в проектному образі і знаходить застосування в інших галузях суспільної діяльності — це так званий соціальний дизайн.</w:t>
      </w:r>
    </w:p>
    <w:p w:rsidR="00BD05AF" w:rsidRPr="00BD05AF" w:rsidRDefault="00BD05AF" w:rsidP="00BA11B5">
      <w:pPr>
        <w:spacing w:before="120" w:after="0" w:line="240" w:lineRule="auto"/>
        <w:jc w:val="both"/>
        <w:rPr>
          <w:rFonts w:ascii="Times New Roman" w:eastAsia="Times New Roman" w:hAnsi="Times New Roman" w:cs="Times New Roman"/>
          <w:b/>
          <w:color w:val="000000"/>
          <w:sz w:val="24"/>
          <w:szCs w:val="24"/>
          <w:lang w:eastAsia="uk-UA"/>
        </w:rPr>
      </w:pPr>
      <w:r w:rsidRPr="00BD05AF">
        <w:rPr>
          <w:rFonts w:ascii="Times New Roman" w:eastAsia="Times New Roman" w:hAnsi="Times New Roman" w:cs="Times New Roman"/>
          <w:b/>
          <w:color w:val="000000"/>
          <w:sz w:val="24"/>
          <w:szCs w:val="24"/>
          <w:lang w:eastAsia="uk-UA"/>
        </w:rPr>
        <w:t>Історія дизайну як науки</w:t>
      </w:r>
    </w:p>
    <w:p w:rsidR="00BD05AF"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Теоретичною базою сучасного дизайну є </w:t>
      </w:r>
      <w:r w:rsidRPr="00BA11B5">
        <w:rPr>
          <w:rFonts w:ascii="Times New Roman" w:eastAsia="Times New Roman" w:hAnsi="Times New Roman" w:cs="Times New Roman"/>
          <w:i/>
          <w:color w:val="000000"/>
          <w:sz w:val="24"/>
          <w:szCs w:val="24"/>
          <w:lang w:eastAsia="uk-UA"/>
        </w:rPr>
        <w:t>технічна естетика</w:t>
      </w:r>
      <w:r w:rsidRPr="00BA11B5">
        <w:rPr>
          <w:rFonts w:ascii="Times New Roman" w:eastAsia="Times New Roman" w:hAnsi="Times New Roman" w:cs="Times New Roman"/>
          <w:color w:val="000000"/>
          <w:sz w:val="24"/>
          <w:szCs w:val="24"/>
          <w:lang w:eastAsia="uk-UA"/>
        </w:rPr>
        <w:t xml:space="preserve"> — наукова дисципліна, яка комплексно вивчає соціальні, естетичні, функціональні, ергономічні і технічні аспекти формування предметно-просторового середовища і складає науково-методичні основи дизайну. </w:t>
      </w:r>
    </w:p>
    <w:p w:rsidR="00596531"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Виникнення дизайну пов’язано з розвитком промисловості наприкінці XIX ст., коли вузька спеціалізація виробництва призвела до руйнування універсальності творчих сил людини та, як наслідок, до втрати естетичної цінності предметів, які вироблялися промисловим способом. </w:t>
      </w:r>
    </w:p>
    <w:p w:rsidR="00596531"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lastRenderedPageBreak/>
        <w:t xml:space="preserve">У 1851 р. у Лондоні відбулася промислова виставка, враження від якої висловив один з її відвідувачів: </w:t>
      </w:r>
    </w:p>
    <w:p w:rsidR="00596531" w:rsidRDefault="00BA11B5" w:rsidP="00596531">
      <w:pPr>
        <w:spacing w:before="120" w:after="0" w:line="240" w:lineRule="auto"/>
        <w:ind w:left="567" w:right="567"/>
        <w:jc w:val="center"/>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b/>
          <w:i/>
          <w:color w:val="000000"/>
          <w:sz w:val="24"/>
          <w:szCs w:val="24"/>
          <w:lang w:eastAsia="uk-UA"/>
        </w:rPr>
        <w:t>«Незважаючи на розвиток науки і техніки, успіхи цивілізації у художній справі поступаються досягненням минулих сторіч.</w:t>
      </w:r>
      <w:r w:rsidR="00596531">
        <w:rPr>
          <w:rFonts w:ascii="Times New Roman" w:eastAsia="Times New Roman" w:hAnsi="Times New Roman" w:cs="Times New Roman"/>
          <w:b/>
          <w:i/>
          <w:color w:val="000000"/>
          <w:sz w:val="24"/>
          <w:szCs w:val="24"/>
          <w:lang w:eastAsia="uk-UA"/>
        </w:rPr>
        <w:t xml:space="preserve"> </w:t>
      </w:r>
      <w:r w:rsidRPr="00BA11B5">
        <w:rPr>
          <w:rFonts w:ascii="Times New Roman" w:eastAsia="Times New Roman" w:hAnsi="Times New Roman" w:cs="Times New Roman"/>
          <w:b/>
          <w:i/>
          <w:color w:val="000000"/>
          <w:sz w:val="24"/>
          <w:szCs w:val="24"/>
          <w:lang w:eastAsia="uk-UA"/>
        </w:rPr>
        <w:t>Таке ж ганебне визнання напрошується від зіставлення сучасних виробів з виробами наших предків. При всьому технічному прогресі наші вироби поступаються їм за формою та навіть за їх практичною пристосованістю та доцільністю».</w:t>
      </w:r>
    </w:p>
    <w:p w:rsidR="00596531" w:rsidRDefault="007D54D7" w:rsidP="00BA11B5">
      <w:pPr>
        <w:spacing w:before="120" w:after="0" w:line="240" w:lineRule="auto"/>
        <w:jc w:val="both"/>
        <w:rPr>
          <w:rFonts w:ascii="Times New Roman" w:eastAsia="Times New Roman" w:hAnsi="Times New Roman" w:cs="Times New Roman"/>
          <w:color w:val="000000"/>
          <w:sz w:val="24"/>
          <w:szCs w:val="24"/>
          <w:lang w:eastAsia="uk-UA"/>
        </w:rPr>
      </w:pPr>
      <w:r w:rsidRPr="007D54D7">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116.35pt;margin-top:155.2pt;width:104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" stroked="f">
            <v:textbox style="mso-fit-shape-to-text:t" inset="0,0,0,0">
              <w:txbxContent>
                <w:p w:rsidR="00596531" w:rsidRPr="00596531" w:rsidRDefault="00596531" w:rsidP="00596531">
                  <w:pPr>
                    <w:pStyle w:val="a8"/>
                    <w:jc w:val="center"/>
                    <w:rPr>
                      <w:rFonts w:ascii="Times New Roman" w:hAnsi="Times New Roman" w:cs="Times New Roman"/>
                      <w:b w:val="0"/>
                      <w:noProof/>
                      <w:color w:val="auto"/>
                    </w:rPr>
                  </w:pPr>
                  <w:r w:rsidRPr="00596531">
                    <w:rPr>
                      <w:rFonts w:ascii="Times New Roman" w:hAnsi="Times New Roman" w:cs="Times New Roman"/>
                      <w:b w:val="0"/>
                      <w:color w:val="auto"/>
                    </w:rPr>
                    <w:t xml:space="preserve">Мал. </w:t>
                  </w:r>
                  <w:r w:rsidR="007D54D7" w:rsidRPr="00596531">
                    <w:rPr>
                      <w:rFonts w:ascii="Times New Roman" w:hAnsi="Times New Roman" w:cs="Times New Roman"/>
                      <w:b w:val="0"/>
                      <w:color w:val="auto"/>
                    </w:rPr>
                    <w:fldChar w:fldCharType="begin"/>
                  </w:r>
                  <w:r w:rsidRPr="00596531">
                    <w:rPr>
                      <w:rFonts w:ascii="Times New Roman" w:hAnsi="Times New Roman" w:cs="Times New Roman"/>
                      <w:b w:val="0"/>
                      <w:color w:val="auto"/>
                    </w:rPr>
                    <w:instrText xml:space="preserve"> SEQ Мал. \* ARABIC </w:instrText>
                  </w:r>
                  <w:r w:rsidR="007D54D7" w:rsidRPr="00596531">
                    <w:rPr>
                      <w:rFonts w:ascii="Times New Roman" w:hAnsi="Times New Roman" w:cs="Times New Roman"/>
                      <w:b w:val="0"/>
                      <w:color w:val="auto"/>
                    </w:rPr>
                    <w:fldChar w:fldCharType="separate"/>
                  </w:r>
                  <w:r>
                    <w:rPr>
                      <w:rFonts w:ascii="Times New Roman" w:hAnsi="Times New Roman" w:cs="Times New Roman"/>
                      <w:b w:val="0"/>
                      <w:noProof/>
                      <w:color w:val="auto"/>
                    </w:rPr>
                    <w:t>1</w:t>
                  </w:r>
                  <w:r w:rsidR="007D54D7" w:rsidRPr="00596531">
                    <w:rPr>
                      <w:rFonts w:ascii="Times New Roman" w:hAnsi="Times New Roman" w:cs="Times New Roman"/>
                      <w:b w:val="0"/>
                      <w:color w:val="auto"/>
                    </w:rPr>
                    <w:fldChar w:fldCharType="end"/>
                  </w:r>
                  <w:r w:rsidRPr="00596531">
                    <w:rPr>
                      <w:rFonts w:ascii="Times New Roman" w:hAnsi="Times New Roman" w:cs="Times New Roman"/>
                      <w:b w:val="0"/>
                      <w:color w:val="auto"/>
                    </w:rPr>
                    <w:t xml:space="preserve"> </w:t>
                  </w:r>
                  <w:proofErr w:type="spellStart"/>
                  <w:r w:rsidRPr="00596531">
                    <w:rPr>
                      <w:rFonts w:ascii="Times New Roman" w:hAnsi="Times New Roman" w:cs="Times New Roman"/>
                      <w:b w:val="0"/>
                      <w:color w:val="auto"/>
                    </w:rPr>
                    <w:t>Готфрид</w:t>
                  </w:r>
                  <w:proofErr w:type="spellEnd"/>
                  <w:r w:rsidRPr="00596531">
                    <w:rPr>
                      <w:rFonts w:ascii="Times New Roman" w:hAnsi="Times New Roman" w:cs="Times New Roman"/>
                      <w:b w:val="0"/>
                      <w:color w:val="auto"/>
                    </w:rPr>
                    <w:t xml:space="preserve"> </w:t>
                  </w:r>
                  <w:proofErr w:type="spellStart"/>
                  <w:r w:rsidRPr="00596531">
                    <w:rPr>
                      <w:rFonts w:ascii="Times New Roman" w:hAnsi="Times New Roman" w:cs="Times New Roman"/>
                      <w:b w:val="0"/>
                      <w:color w:val="auto"/>
                    </w:rPr>
                    <w:t>Земпер</w:t>
                  </w:r>
                  <w:proofErr w:type="spellEnd"/>
                </w:p>
              </w:txbxContent>
            </v:textbox>
            <w10:wrap type="square"/>
          </v:shape>
        </w:pict>
      </w:r>
      <w:r w:rsidR="00596531">
        <w:rPr>
          <w:noProof/>
          <w:lang w:eastAsia="uk-UA"/>
        </w:rPr>
        <w:drawing>
          <wp:anchor distT="0" distB="0" distL="114300" distR="114300" simplePos="0" relativeHeight="251658240" behindDoc="0" locked="0" layoutInCell="1" allowOverlap="1">
            <wp:simplePos x="0" y="0"/>
            <wp:positionH relativeFrom="column">
              <wp:posOffset>1477645</wp:posOffset>
            </wp:positionH>
            <wp:positionV relativeFrom="paragraph">
              <wp:posOffset>41275</wp:posOffset>
            </wp:positionV>
            <wp:extent cx="1320800" cy="1872615"/>
            <wp:effectExtent l="0" t="0" r="0" b="0"/>
            <wp:wrapSquare wrapText="bothSides"/>
            <wp:docPr id="1" name="Рисунок 1" descr="Результат пошуку зображень за запитом &quot;Г. Земп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Г. Земпер&quo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1872615"/>
                    </a:xfrm>
                    <a:prstGeom prst="rect">
                      <a:avLst/>
                    </a:prstGeom>
                    <a:noFill/>
                    <a:ln>
                      <a:noFill/>
                    </a:ln>
                  </pic:spPr>
                </pic:pic>
              </a:graphicData>
            </a:graphic>
          </wp:anchor>
        </w:drawing>
      </w:r>
      <w:r w:rsidRPr="007D54D7">
        <w:rPr>
          <w:noProof/>
        </w:rPr>
        <w:pict>
          <v:shape id="Поле 4" o:spid="_x0000_s1027" type="#_x0000_t202" style="position:absolute;left:0;text-align:left;margin-left:225.4pt;margin-top:155.1pt;width:103.15pt;height:.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" stroked="f">
            <v:textbox style="mso-fit-shape-to-text:t" inset="0,0,0,0">
              <w:txbxContent>
                <w:p w:rsidR="00596531" w:rsidRPr="00596531" w:rsidRDefault="00596531" w:rsidP="00596531">
                  <w:pPr>
                    <w:pStyle w:val="a8"/>
                    <w:jc w:val="center"/>
                    <w:rPr>
                      <w:rFonts w:ascii="Times New Roman" w:hAnsi="Times New Roman" w:cs="Times New Roman"/>
                      <w:b w:val="0"/>
                      <w:noProof/>
                      <w:color w:val="auto"/>
                      <w:sz w:val="16"/>
                      <w:szCs w:val="16"/>
                    </w:rPr>
                  </w:pPr>
                  <w:r w:rsidRPr="00596531">
                    <w:rPr>
                      <w:rFonts w:ascii="Times New Roman" w:hAnsi="Times New Roman" w:cs="Times New Roman"/>
                      <w:b w:val="0"/>
                      <w:color w:val="auto"/>
                      <w:sz w:val="16"/>
                      <w:szCs w:val="16"/>
                    </w:rPr>
                    <w:t xml:space="preserve">Мал. </w:t>
                  </w:r>
                  <w:r w:rsidR="007D54D7" w:rsidRPr="00596531">
                    <w:rPr>
                      <w:rFonts w:ascii="Times New Roman" w:hAnsi="Times New Roman" w:cs="Times New Roman"/>
                      <w:b w:val="0"/>
                      <w:color w:val="auto"/>
                      <w:sz w:val="16"/>
                      <w:szCs w:val="16"/>
                    </w:rPr>
                    <w:fldChar w:fldCharType="begin"/>
                  </w:r>
                  <w:r w:rsidRPr="00596531">
                    <w:rPr>
                      <w:rFonts w:ascii="Times New Roman" w:hAnsi="Times New Roman" w:cs="Times New Roman"/>
                      <w:b w:val="0"/>
                      <w:color w:val="auto"/>
                      <w:sz w:val="16"/>
                      <w:szCs w:val="16"/>
                    </w:rPr>
                    <w:instrText xml:space="preserve"> SEQ Мал. \* ARABIC </w:instrText>
                  </w:r>
                  <w:r w:rsidR="007D54D7" w:rsidRPr="00596531">
                    <w:rPr>
                      <w:rFonts w:ascii="Times New Roman" w:hAnsi="Times New Roman" w:cs="Times New Roman"/>
                      <w:b w:val="0"/>
                      <w:color w:val="auto"/>
                      <w:sz w:val="16"/>
                      <w:szCs w:val="16"/>
                    </w:rPr>
                    <w:fldChar w:fldCharType="separate"/>
                  </w:r>
                  <w:r w:rsidRPr="00596531">
                    <w:rPr>
                      <w:rFonts w:ascii="Times New Roman" w:hAnsi="Times New Roman" w:cs="Times New Roman"/>
                      <w:b w:val="0"/>
                      <w:noProof/>
                      <w:color w:val="auto"/>
                      <w:sz w:val="16"/>
                      <w:szCs w:val="16"/>
                    </w:rPr>
                    <w:t>2</w:t>
                  </w:r>
                  <w:r w:rsidR="007D54D7" w:rsidRPr="00596531">
                    <w:rPr>
                      <w:rFonts w:ascii="Times New Roman" w:hAnsi="Times New Roman" w:cs="Times New Roman"/>
                      <w:b w:val="0"/>
                      <w:color w:val="auto"/>
                      <w:sz w:val="16"/>
                      <w:szCs w:val="16"/>
                    </w:rPr>
                    <w:fldChar w:fldCharType="end"/>
                  </w:r>
                  <w:r w:rsidRPr="00596531">
                    <w:rPr>
                      <w:rFonts w:ascii="Times New Roman" w:hAnsi="Times New Roman" w:cs="Times New Roman"/>
                      <w:b w:val="0"/>
                      <w:color w:val="auto"/>
                      <w:sz w:val="16"/>
                      <w:szCs w:val="16"/>
                    </w:rPr>
                    <w:t xml:space="preserve"> Джон </w:t>
                  </w:r>
                  <w:proofErr w:type="spellStart"/>
                  <w:r w:rsidRPr="00596531">
                    <w:rPr>
                      <w:rFonts w:ascii="Times New Roman" w:hAnsi="Times New Roman" w:cs="Times New Roman"/>
                      <w:b w:val="0"/>
                      <w:color w:val="auto"/>
                      <w:sz w:val="16"/>
                      <w:szCs w:val="16"/>
                    </w:rPr>
                    <w:t>Рескін</w:t>
                  </w:r>
                  <w:proofErr w:type="spellEnd"/>
                </w:p>
              </w:txbxContent>
            </v:textbox>
            <w10:wrap type="square"/>
          </v:shape>
        </w:pict>
      </w:r>
      <w:r w:rsidR="00596531">
        <w:rPr>
          <w:noProof/>
          <w:lang w:eastAsia="uk-UA"/>
        </w:rPr>
        <w:drawing>
          <wp:anchor distT="0" distB="0" distL="114300" distR="114300" simplePos="0" relativeHeight="251659264" behindDoc="0" locked="0" layoutInCell="1" allowOverlap="1">
            <wp:simplePos x="0" y="0"/>
            <wp:positionH relativeFrom="column">
              <wp:posOffset>2862580</wp:posOffset>
            </wp:positionH>
            <wp:positionV relativeFrom="paragraph">
              <wp:posOffset>40005</wp:posOffset>
            </wp:positionV>
            <wp:extent cx="1310005" cy="1872615"/>
            <wp:effectExtent l="0" t="0" r="4445" b="0"/>
            <wp:wrapSquare wrapText="bothSides"/>
            <wp:docPr id="2" name="Рисунок 2" descr="Результат пошуку зображень за запитом &quot;Д. Рескі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Д. Рескін&quo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005" cy="1872615"/>
                    </a:xfrm>
                    <a:prstGeom prst="rect">
                      <a:avLst/>
                    </a:prstGeom>
                    <a:noFill/>
                    <a:ln>
                      <a:noFill/>
                    </a:ln>
                  </pic:spPr>
                </pic:pic>
              </a:graphicData>
            </a:graphic>
          </wp:anchor>
        </w:drawing>
      </w: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596531" w:rsidP="00BA11B5">
      <w:pPr>
        <w:spacing w:before="120" w:after="0" w:line="240" w:lineRule="auto"/>
        <w:jc w:val="both"/>
        <w:rPr>
          <w:rFonts w:ascii="Times New Roman" w:eastAsia="Times New Roman" w:hAnsi="Times New Roman" w:cs="Times New Roman"/>
          <w:color w:val="000000"/>
          <w:sz w:val="24"/>
          <w:szCs w:val="24"/>
          <w:lang w:eastAsia="uk-UA"/>
        </w:rPr>
      </w:pPr>
    </w:p>
    <w:p w:rsidR="00596531"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Цим відвідувачем був Г. </w:t>
      </w:r>
      <w:proofErr w:type="spellStart"/>
      <w:r w:rsidRPr="00BA11B5">
        <w:rPr>
          <w:rFonts w:ascii="Times New Roman" w:eastAsia="Times New Roman" w:hAnsi="Times New Roman" w:cs="Times New Roman"/>
          <w:color w:val="000000"/>
          <w:sz w:val="24"/>
          <w:szCs w:val="24"/>
          <w:lang w:eastAsia="uk-UA"/>
        </w:rPr>
        <w:t>Земпер</w:t>
      </w:r>
      <w:proofErr w:type="spellEnd"/>
      <w:r w:rsidRPr="00BA11B5">
        <w:rPr>
          <w:rFonts w:ascii="Times New Roman" w:eastAsia="Times New Roman" w:hAnsi="Times New Roman" w:cs="Times New Roman"/>
          <w:color w:val="000000"/>
          <w:sz w:val="24"/>
          <w:szCs w:val="24"/>
          <w:lang w:eastAsia="uk-UA"/>
        </w:rPr>
        <w:t>, засновник технічної е</w:t>
      </w:r>
      <w:r w:rsidR="00596531" w:rsidRPr="00596531">
        <w:rPr>
          <w:noProof/>
          <w:lang w:eastAsia="uk-UA"/>
        </w:rPr>
        <w:t xml:space="preserve"> </w:t>
      </w:r>
      <w:r w:rsidR="00596531"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стетики</w:t>
      </w:r>
      <w:proofErr w:type="spellEnd"/>
      <w:r w:rsidRPr="00BA11B5">
        <w:rPr>
          <w:rFonts w:ascii="Times New Roman" w:eastAsia="Times New Roman" w:hAnsi="Times New Roman" w:cs="Times New Roman"/>
          <w:color w:val="000000"/>
          <w:sz w:val="24"/>
          <w:szCs w:val="24"/>
          <w:lang w:eastAsia="uk-UA"/>
        </w:rPr>
        <w:t>. Через шість років відомий</w:t>
      </w:r>
      <w:r w:rsidR="00596531" w:rsidRPr="00596531">
        <w:rPr>
          <w:noProof/>
          <w:lang w:eastAsia="uk-UA"/>
        </w:rPr>
        <w:t xml:space="preserve"> </w:t>
      </w:r>
      <w:r w:rsidRPr="00BA11B5">
        <w:rPr>
          <w:rFonts w:ascii="Times New Roman" w:eastAsia="Times New Roman" w:hAnsi="Times New Roman" w:cs="Times New Roman"/>
          <w:color w:val="000000"/>
          <w:sz w:val="24"/>
          <w:szCs w:val="24"/>
          <w:lang w:eastAsia="uk-UA"/>
        </w:rPr>
        <w:t xml:space="preserve"> англійський теоретик та соціолог Д. </w:t>
      </w:r>
      <w:proofErr w:type="spellStart"/>
      <w:r w:rsidRPr="00BA11B5">
        <w:rPr>
          <w:rFonts w:ascii="Times New Roman" w:eastAsia="Times New Roman" w:hAnsi="Times New Roman" w:cs="Times New Roman"/>
          <w:color w:val="000000"/>
          <w:sz w:val="24"/>
          <w:szCs w:val="24"/>
          <w:lang w:eastAsia="uk-UA"/>
        </w:rPr>
        <w:t>Рескін</w:t>
      </w:r>
      <w:proofErr w:type="spellEnd"/>
      <w:r w:rsidRPr="00BA11B5">
        <w:rPr>
          <w:rFonts w:ascii="Times New Roman" w:eastAsia="Times New Roman" w:hAnsi="Times New Roman" w:cs="Times New Roman"/>
          <w:color w:val="000000"/>
          <w:sz w:val="24"/>
          <w:szCs w:val="24"/>
          <w:lang w:eastAsia="uk-UA"/>
        </w:rPr>
        <w:t xml:space="preserve"> відзначив з цього приводу: </w:t>
      </w:r>
    </w:p>
    <w:p w:rsidR="00596531"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b/>
          <w:i/>
          <w:color w:val="000000"/>
          <w:sz w:val="24"/>
          <w:szCs w:val="24"/>
          <w:lang w:eastAsia="uk-UA"/>
        </w:rPr>
        <w:t xml:space="preserve">«Те, що створюється поспішно, вмирає також поспішно; те, що коштує всього дешевше, у підсумку виявляється найдорожчим», </w:t>
      </w:r>
      <w:r w:rsidRPr="00BA11B5">
        <w:rPr>
          <w:rFonts w:ascii="Times New Roman" w:eastAsia="Times New Roman" w:hAnsi="Times New Roman" w:cs="Times New Roman"/>
          <w:color w:val="000000"/>
          <w:sz w:val="24"/>
          <w:szCs w:val="24"/>
          <w:lang w:eastAsia="uk-UA"/>
        </w:rPr>
        <w:t xml:space="preserve">— зафіксувавши у даному висловлюванні зв’язок між доцільністю, корисністю та красою. </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Отже виникнення д</w:t>
      </w:r>
      <w:r w:rsidR="00596531">
        <w:rPr>
          <w:rFonts w:ascii="Times New Roman" w:eastAsia="Times New Roman" w:hAnsi="Times New Roman" w:cs="Times New Roman"/>
          <w:color w:val="000000"/>
          <w:sz w:val="24"/>
          <w:szCs w:val="24"/>
          <w:lang w:eastAsia="uk-UA"/>
        </w:rPr>
        <w:t>изайну пов’язано з власне проце</w:t>
      </w:r>
      <w:r w:rsidRPr="00BA11B5">
        <w:rPr>
          <w:rFonts w:ascii="Times New Roman" w:eastAsia="Times New Roman" w:hAnsi="Times New Roman" w:cs="Times New Roman"/>
          <w:color w:val="000000"/>
          <w:sz w:val="24"/>
          <w:szCs w:val="24"/>
          <w:lang w:eastAsia="uk-UA"/>
        </w:rPr>
        <w:t xml:space="preserve">сом розвитку людської цивілізації. З самого свого виникнення дизайн орієнтувався на досягнення єдності трьох принципів: </w:t>
      </w:r>
      <w:r w:rsidRPr="00BA11B5">
        <w:rPr>
          <w:rFonts w:ascii="Times New Roman" w:eastAsia="Times New Roman" w:hAnsi="Times New Roman" w:cs="Times New Roman"/>
          <w:b/>
          <w:i/>
          <w:color w:val="000000"/>
          <w:sz w:val="24"/>
          <w:szCs w:val="24"/>
          <w:lang w:eastAsia="uk-UA"/>
        </w:rPr>
        <w:t>корисності, зручності та краси</w:t>
      </w:r>
      <w:r w:rsidRPr="00BA11B5">
        <w:rPr>
          <w:rFonts w:ascii="Times New Roman" w:eastAsia="Times New Roman" w:hAnsi="Times New Roman" w:cs="Times New Roman"/>
          <w:color w:val="000000"/>
          <w:sz w:val="24"/>
          <w:szCs w:val="24"/>
          <w:lang w:eastAsia="uk-UA"/>
        </w:rPr>
        <w:t>.</w:t>
      </w:r>
    </w:p>
    <w:p w:rsidR="00052E4B" w:rsidRDefault="00BA11B5" w:rsidP="00052E4B">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Розробку даних принципів здійснив Г. </w:t>
      </w:r>
      <w:proofErr w:type="spellStart"/>
      <w:r w:rsidRPr="00BA11B5">
        <w:rPr>
          <w:rFonts w:ascii="Times New Roman" w:eastAsia="Times New Roman" w:hAnsi="Times New Roman" w:cs="Times New Roman"/>
          <w:color w:val="000000"/>
          <w:sz w:val="24"/>
          <w:szCs w:val="24"/>
          <w:lang w:eastAsia="uk-UA"/>
        </w:rPr>
        <w:t>Земпер</w:t>
      </w:r>
      <w:proofErr w:type="spellEnd"/>
      <w:r w:rsidRPr="00BA11B5">
        <w:rPr>
          <w:rFonts w:ascii="Times New Roman" w:eastAsia="Times New Roman" w:hAnsi="Times New Roman" w:cs="Times New Roman"/>
          <w:color w:val="000000"/>
          <w:sz w:val="24"/>
          <w:szCs w:val="24"/>
          <w:lang w:eastAsia="uk-UA"/>
        </w:rPr>
        <w:t xml:space="preserve">, який у 1860— 1863 рр. написав працю «Стиль у технічних та тектонічних мистецтвах, або Практична естетика», де сформулював </w:t>
      </w:r>
      <w:r w:rsidRPr="00BA11B5">
        <w:rPr>
          <w:rFonts w:ascii="Times New Roman" w:eastAsia="Times New Roman" w:hAnsi="Times New Roman" w:cs="Times New Roman"/>
          <w:b/>
          <w:color w:val="000000"/>
          <w:sz w:val="24"/>
          <w:szCs w:val="24"/>
          <w:lang w:eastAsia="uk-UA"/>
        </w:rPr>
        <w:t>фундаментальний закон дизайну:</w:t>
      </w:r>
      <w:r w:rsidRPr="00BA11B5">
        <w:rPr>
          <w:rFonts w:ascii="Times New Roman" w:eastAsia="Times New Roman" w:hAnsi="Times New Roman" w:cs="Times New Roman"/>
          <w:color w:val="000000"/>
          <w:sz w:val="24"/>
          <w:szCs w:val="24"/>
          <w:lang w:eastAsia="uk-UA"/>
        </w:rPr>
        <w:t xml:space="preserve"> </w:t>
      </w:r>
    </w:p>
    <w:p w:rsidR="00BA11B5" w:rsidRPr="00BA11B5" w:rsidRDefault="00BA11B5" w:rsidP="00052E4B">
      <w:pPr>
        <w:spacing w:before="120" w:after="0" w:line="240" w:lineRule="auto"/>
        <w:jc w:val="center"/>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b/>
          <w:i/>
          <w:color w:val="000000"/>
          <w:sz w:val="24"/>
          <w:szCs w:val="24"/>
          <w:lang w:eastAsia="uk-UA"/>
        </w:rPr>
        <w:t>форма предмета повинна залежати від його функції у людській практиці, матеріалу виготовлення та технології виробництва, а також визначатися рівнем соціально-історичного розвитку суспільства.</w:t>
      </w:r>
    </w:p>
    <w:p w:rsidR="00BA11B5" w:rsidRPr="00BA11B5" w:rsidRDefault="00D15E44" w:rsidP="00BA11B5">
      <w:pPr>
        <w:spacing w:before="120" w:after="0" w:line="240" w:lineRule="auto"/>
        <w:jc w:val="both"/>
        <w:rPr>
          <w:rFonts w:ascii="Times New Roman" w:eastAsia="Times New Roman" w:hAnsi="Times New Roman" w:cs="Times New Roman"/>
          <w:color w:val="000000"/>
          <w:sz w:val="24"/>
          <w:szCs w:val="24"/>
          <w:lang w:eastAsia="uk-UA"/>
        </w:rPr>
      </w:pPr>
      <w:r>
        <w:rPr>
          <w:noProof/>
          <w:lang w:eastAsia="uk-UA"/>
        </w:rPr>
        <w:drawing>
          <wp:anchor distT="0" distB="0" distL="114300" distR="114300" simplePos="0" relativeHeight="251665408" behindDoc="0" locked="0" layoutInCell="1" allowOverlap="1">
            <wp:simplePos x="0" y="0"/>
            <wp:positionH relativeFrom="column">
              <wp:posOffset>4556125</wp:posOffset>
            </wp:positionH>
            <wp:positionV relativeFrom="paragraph">
              <wp:posOffset>1499870</wp:posOffset>
            </wp:positionV>
            <wp:extent cx="1540510" cy="1091565"/>
            <wp:effectExtent l="0" t="0" r="2540" b="0"/>
            <wp:wrapSquare wrapText="bothSides"/>
            <wp:docPr id="6" name="Рисунок 6" descr="Результат пошуку зображень за запитом &quot;Всесоюзний науково-дослідний інститут технічної естети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Всесоюзний науково-дослідний інститут технічної естетики&quo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510" cy="1091565"/>
                    </a:xfrm>
                    <a:prstGeom prst="rect">
                      <a:avLst/>
                    </a:prstGeom>
                    <a:noFill/>
                    <a:ln>
                      <a:noFill/>
                    </a:ln>
                  </pic:spPr>
                </pic:pic>
              </a:graphicData>
            </a:graphic>
          </wp:anchor>
        </w:drawing>
      </w:r>
      <w:r w:rsidR="00052E4B">
        <w:rPr>
          <w:noProof/>
          <w:lang w:eastAsia="uk-UA"/>
        </w:rPr>
        <w:drawing>
          <wp:anchor distT="0" distB="0" distL="114300" distR="114300" simplePos="0" relativeHeight="251664384" behindDoc="0" locked="0" layoutInCell="1" allowOverlap="1">
            <wp:simplePos x="0" y="0"/>
            <wp:positionH relativeFrom="column">
              <wp:posOffset>4556760</wp:posOffset>
            </wp:positionH>
            <wp:positionV relativeFrom="paragraph">
              <wp:posOffset>125730</wp:posOffset>
            </wp:positionV>
            <wp:extent cx="1536065" cy="1329690"/>
            <wp:effectExtent l="0" t="0" r="6985" b="3810"/>
            <wp:wrapSquare wrapText="bothSides"/>
            <wp:docPr id="5" name="Рисунок 5" descr="Результат пошуку зображень за запитом &quot;Всеросійські художньо-технічні майстерн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Всеросійські художньо-технічні майстерні&quo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065" cy="1329690"/>
                    </a:xfrm>
                    <a:prstGeom prst="rect">
                      <a:avLst/>
                    </a:prstGeom>
                    <a:noFill/>
                    <a:ln>
                      <a:noFill/>
                    </a:ln>
                  </pic:spPr>
                </pic:pic>
              </a:graphicData>
            </a:graphic>
          </wp:anchor>
        </w:drawing>
      </w:r>
      <w:r w:rsidR="00BA11B5" w:rsidRPr="00BA11B5">
        <w:rPr>
          <w:rFonts w:ascii="Times New Roman" w:eastAsia="Times New Roman" w:hAnsi="Times New Roman" w:cs="Times New Roman"/>
          <w:color w:val="000000"/>
          <w:sz w:val="24"/>
          <w:szCs w:val="24"/>
          <w:lang w:eastAsia="uk-UA"/>
        </w:rPr>
        <w:t>У нашій країні ідеї дизайну набули розвитку на початку XX ст., що пов’язано з діяльністю</w:t>
      </w:r>
      <w:r w:rsidR="00052E4B" w:rsidRPr="00052E4B">
        <w:rPr>
          <w:noProof/>
          <w:lang w:eastAsia="uk-UA"/>
        </w:rPr>
        <w:t xml:space="preserve"> </w:t>
      </w:r>
      <w:r w:rsidR="00BA11B5" w:rsidRPr="00BA11B5">
        <w:rPr>
          <w:rFonts w:ascii="Times New Roman" w:eastAsia="Times New Roman" w:hAnsi="Times New Roman" w:cs="Times New Roman"/>
          <w:color w:val="000000"/>
          <w:sz w:val="24"/>
          <w:szCs w:val="24"/>
          <w:lang w:eastAsia="uk-UA"/>
        </w:rPr>
        <w:t xml:space="preserve"> Страхова, </w:t>
      </w:r>
      <w:proofErr w:type="spellStart"/>
      <w:r w:rsidR="00BA11B5" w:rsidRPr="00BA11B5">
        <w:rPr>
          <w:rFonts w:ascii="Times New Roman" w:eastAsia="Times New Roman" w:hAnsi="Times New Roman" w:cs="Times New Roman"/>
          <w:color w:val="000000"/>
          <w:sz w:val="24"/>
          <w:szCs w:val="24"/>
          <w:lang w:eastAsia="uk-UA"/>
        </w:rPr>
        <w:t>Енгельмейера</w:t>
      </w:r>
      <w:proofErr w:type="spellEnd"/>
      <w:r w:rsidR="00BA11B5" w:rsidRPr="00BA11B5">
        <w:rPr>
          <w:rFonts w:ascii="Times New Roman" w:eastAsia="Times New Roman" w:hAnsi="Times New Roman" w:cs="Times New Roman"/>
          <w:color w:val="000000"/>
          <w:sz w:val="24"/>
          <w:szCs w:val="24"/>
          <w:lang w:eastAsia="uk-UA"/>
        </w:rPr>
        <w:t xml:space="preserve">, </w:t>
      </w:r>
      <w:proofErr w:type="spellStart"/>
      <w:r w:rsidR="00BA11B5" w:rsidRPr="00BA11B5">
        <w:rPr>
          <w:rFonts w:ascii="Times New Roman" w:eastAsia="Times New Roman" w:hAnsi="Times New Roman" w:cs="Times New Roman"/>
          <w:color w:val="000000"/>
          <w:sz w:val="24"/>
          <w:szCs w:val="24"/>
          <w:lang w:eastAsia="uk-UA"/>
        </w:rPr>
        <w:t>Столярова</w:t>
      </w:r>
      <w:proofErr w:type="spellEnd"/>
      <w:r w:rsidR="00BA11B5" w:rsidRPr="00BA11B5">
        <w:rPr>
          <w:rFonts w:ascii="Times New Roman" w:eastAsia="Times New Roman" w:hAnsi="Times New Roman" w:cs="Times New Roman"/>
          <w:color w:val="000000"/>
          <w:sz w:val="24"/>
          <w:szCs w:val="24"/>
          <w:lang w:eastAsia="uk-UA"/>
        </w:rPr>
        <w:t xml:space="preserve"> та ін. У 1920 р. були створені перші організації, які спеціально займалися розробкою дизайнерських проблем — Всеросійські художньо-технічні майстерні. У 1962 р. був створений ВНДІТЕ — </w:t>
      </w:r>
      <w:r w:rsidRPr="00BA11B5">
        <w:rPr>
          <w:rFonts w:ascii="Times New Roman" w:eastAsia="Times New Roman" w:hAnsi="Times New Roman" w:cs="Times New Roman"/>
          <w:color w:val="000000"/>
          <w:sz w:val="24"/>
          <w:szCs w:val="24"/>
          <w:lang w:eastAsia="uk-UA"/>
        </w:rPr>
        <w:t xml:space="preserve"> </w:t>
      </w:r>
      <w:r w:rsidR="00BA11B5" w:rsidRPr="00BA11B5">
        <w:rPr>
          <w:rFonts w:ascii="Times New Roman" w:eastAsia="Times New Roman" w:hAnsi="Times New Roman" w:cs="Times New Roman"/>
          <w:color w:val="000000"/>
          <w:sz w:val="24"/>
          <w:szCs w:val="24"/>
          <w:lang w:eastAsia="uk-UA"/>
        </w:rPr>
        <w:t>Всесоюзний науково-дослідний інститут технічної естетики. Цей центр дизайнерської теорії та творчості мав філії в багатьох містах (наприклад, у Харкові), а на великих підприємствах працювали спеціальні художньо-конструкторські бюро. Водночас були організовані перші спеціальні вищі та середні навчальні заклади де розпочалася підготовка фахівців такого профілю.</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У 1964 р. на міжнародному семінарі дизайнерів у Бельгії було прийнято таке визначення дизайну: </w:t>
      </w:r>
      <w:r w:rsidRPr="00BA11B5">
        <w:rPr>
          <w:rFonts w:ascii="Times New Roman" w:eastAsia="Times New Roman" w:hAnsi="Times New Roman" w:cs="Times New Roman"/>
          <w:b/>
          <w:i/>
          <w:color w:val="000000"/>
          <w:sz w:val="24"/>
          <w:szCs w:val="24"/>
          <w:lang w:eastAsia="uk-UA"/>
        </w:rPr>
        <w:t>дизайн — це творча діяльність, метою якої є виявлення формальних якостей промислових виробів.</w:t>
      </w:r>
      <w:r w:rsidRPr="00BA11B5">
        <w:rPr>
          <w:rFonts w:ascii="Times New Roman" w:eastAsia="Times New Roman" w:hAnsi="Times New Roman" w:cs="Times New Roman"/>
          <w:color w:val="000000"/>
          <w:sz w:val="24"/>
          <w:szCs w:val="24"/>
          <w:lang w:eastAsia="uk-UA"/>
        </w:rPr>
        <w:t xml:space="preserve"> Ці якості включають і зовнішні особливості виробів, але головним чином — структурні та функціональні взаємозв’язки, які перетворюють вироби в єдине ціле як з точки зору споживача, так і з точки зору виробника.</w:t>
      </w:r>
    </w:p>
    <w:p w:rsidR="00D15E44"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lastRenderedPageBreak/>
        <w:t>Таким чином, були виділені головні специфічні особливості дизайну як різновиду естетичної діяльності</w:t>
      </w:r>
      <w:r w:rsidR="00D15E44">
        <w:rPr>
          <w:rFonts w:ascii="Times New Roman" w:eastAsia="Times New Roman" w:hAnsi="Times New Roman" w:cs="Times New Roman"/>
          <w:color w:val="000000"/>
          <w:sz w:val="24"/>
          <w:szCs w:val="24"/>
          <w:lang w:eastAsia="uk-UA"/>
        </w:rPr>
        <w:t>:</w:t>
      </w:r>
    </w:p>
    <w:p w:rsidR="00D15E44" w:rsidRDefault="00BA11B5" w:rsidP="00D15E44">
      <w:pPr>
        <w:pStyle w:val="a5"/>
        <w:numPr>
          <w:ilvl w:val="0"/>
          <w:numId w:val="2"/>
        </w:numPr>
        <w:spacing w:before="120" w:after="0" w:line="240" w:lineRule="auto"/>
        <w:jc w:val="both"/>
        <w:rPr>
          <w:rFonts w:ascii="Times New Roman" w:eastAsia="Times New Roman" w:hAnsi="Times New Roman" w:cs="Times New Roman"/>
          <w:color w:val="000000"/>
          <w:sz w:val="24"/>
          <w:szCs w:val="24"/>
          <w:lang w:eastAsia="uk-UA"/>
        </w:rPr>
      </w:pPr>
      <w:r w:rsidRPr="00D15E44">
        <w:rPr>
          <w:rFonts w:ascii="Times New Roman" w:eastAsia="Times New Roman" w:hAnsi="Times New Roman" w:cs="Times New Roman"/>
          <w:color w:val="000000"/>
          <w:sz w:val="24"/>
          <w:szCs w:val="24"/>
          <w:lang w:eastAsia="uk-UA"/>
        </w:rPr>
        <w:t>Дизайн має власний предмет.</w:t>
      </w:r>
    </w:p>
    <w:p w:rsidR="00D15E44" w:rsidRDefault="00BA11B5" w:rsidP="00D15E44">
      <w:pPr>
        <w:pStyle w:val="a5"/>
        <w:numPr>
          <w:ilvl w:val="0"/>
          <w:numId w:val="2"/>
        </w:numPr>
        <w:spacing w:before="120" w:after="0" w:line="240" w:lineRule="auto"/>
        <w:jc w:val="both"/>
        <w:rPr>
          <w:rFonts w:ascii="Times New Roman" w:eastAsia="Times New Roman" w:hAnsi="Times New Roman" w:cs="Times New Roman"/>
          <w:color w:val="000000"/>
          <w:sz w:val="24"/>
          <w:szCs w:val="24"/>
          <w:lang w:eastAsia="uk-UA"/>
        </w:rPr>
      </w:pPr>
      <w:r w:rsidRPr="00D15E44">
        <w:rPr>
          <w:rFonts w:ascii="Times New Roman" w:eastAsia="Times New Roman" w:hAnsi="Times New Roman" w:cs="Times New Roman"/>
          <w:color w:val="000000"/>
          <w:sz w:val="24"/>
          <w:szCs w:val="24"/>
          <w:lang w:eastAsia="uk-UA"/>
        </w:rPr>
        <w:t xml:space="preserve">Об’єктом дизайнерської діяльності є світ речей, які створюються людиною за допомогою засобів індустріальної техніки за законами краси та функціонування. </w:t>
      </w:r>
    </w:p>
    <w:p w:rsidR="00BA11B5" w:rsidRPr="00D15E44" w:rsidRDefault="00BA11B5" w:rsidP="00D15E44">
      <w:pPr>
        <w:pStyle w:val="a5"/>
        <w:numPr>
          <w:ilvl w:val="0"/>
          <w:numId w:val="2"/>
        </w:numPr>
        <w:spacing w:before="120" w:after="0" w:line="240" w:lineRule="auto"/>
        <w:jc w:val="both"/>
        <w:rPr>
          <w:rFonts w:ascii="Times New Roman" w:eastAsia="Times New Roman" w:hAnsi="Times New Roman" w:cs="Times New Roman"/>
          <w:color w:val="000000"/>
          <w:sz w:val="24"/>
          <w:szCs w:val="24"/>
          <w:lang w:eastAsia="uk-UA"/>
        </w:rPr>
      </w:pPr>
      <w:r w:rsidRPr="00D15E44">
        <w:rPr>
          <w:rFonts w:ascii="Times New Roman" w:eastAsia="Times New Roman" w:hAnsi="Times New Roman" w:cs="Times New Roman"/>
          <w:color w:val="000000"/>
          <w:sz w:val="24"/>
          <w:szCs w:val="24"/>
          <w:lang w:eastAsia="uk-UA"/>
        </w:rPr>
        <w:t>Мета дизайну (художнього конструювання) полягає у формуванні гармонійного предметного середовища, яке найбільш повно задовольняє матеріальні та духовні потреби людини.</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Дизайн охоплює і діяльність дизайнера, і результати його праці — предмети, що пройшли художньо-конструкторську розробку, і особливий метод проектування — художнє конструювання, і власну теорію — технічну естетику — науку, яка досліджує проблеми створення гармонійного предметного середовища. Художнє конструювання як метод дизайну передбачає висунення нової художньо-проектної ідеї та розробку нової функціональної структури, раціональне втілення цієї ідеї та гармонійне, виразне стилістичне оформлення предмета. Предмети, які є результатом діяльності дизайнера, повинні бути функціональними, а саме: досконало виконувати своє практичне призначення; бути зручними та безпечними під час експлуатації, тобто задовольняти вимоги ергономіки; бути естетично виразними, тобто мати інформаційно-виражальну форму і бути цілісними композиційно. Наприклад, історія розвитку автомобілебудування — це пошук форми, яка б найліпшим способом втілювала ідею руху, швидкості, динаміки. Найбільше відповідає цій ідеї форма «витягнутої краплі», яку має сьогодні більшість автомобілів. Для досягнення композиційної цілісності дизайнер використовує можливості ритму, кольору, масштабу, співвідношення світла та тіні, пустоти та об’єму у поєднанні з особливостями звукового оформлення, освітлення тощо.</w:t>
      </w:r>
    </w:p>
    <w:p w:rsidR="00D15E44"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Дизайн пов’язує в одне ціле матеріальну та духовну культуру суспільства, забезпечуючи цілісність цивілізації. </w:t>
      </w:r>
    </w:p>
    <w:p w:rsidR="004B4553" w:rsidRPr="006B0CE0" w:rsidRDefault="006B0CE0" w:rsidP="004B4553">
      <w:pPr>
        <w:spacing w:before="120" w:after="0" w:line="240" w:lineRule="auto"/>
        <w:jc w:val="both"/>
        <w:rPr>
          <w:rFonts w:ascii="Times New Roman" w:hAnsi="Times New Roman" w:cs="Times New Roman"/>
          <w:sz w:val="24"/>
          <w:szCs w:val="24"/>
          <w:shd w:val="clear" w:color="auto" w:fill="FFFFFF"/>
        </w:rPr>
      </w:pPr>
      <w:r w:rsidRPr="006B48C9">
        <w:rPr>
          <w:rFonts w:ascii="Times New Roman" w:hAnsi="Times New Roman" w:cs="Times New Roman"/>
          <w:b/>
          <w:sz w:val="24"/>
          <w:szCs w:val="24"/>
        </w:rPr>
        <w:t>Графічний дизайн</w:t>
      </w:r>
      <w:r w:rsidRPr="006B0CE0">
        <w:rPr>
          <w:rFonts w:ascii="Times New Roman" w:hAnsi="Times New Roman" w:cs="Times New Roman"/>
          <w:sz w:val="24"/>
          <w:szCs w:val="24"/>
        </w:rPr>
        <w:t xml:space="preserve"> – це один із видів сучасного мистецтва, що полягає в створенні графічних об’єктів (в тому числі – веб-сайтів) через застосування різноманітних типів графіки. Це створення візуально-інформативної комунікації між графічним об’єктом та аудиторією.</w:t>
      </w:r>
      <w:r w:rsidR="004B4553" w:rsidRPr="006B0CE0">
        <w:rPr>
          <w:rFonts w:ascii="Times New Roman" w:hAnsi="Times New Roman" w:cs="Times New Roman"/>
          <w:sz w:val="24"/>
          <w:szCs w:val="24"/>
          <w:shd w:val="clear" w:color="auto" w:fill="FFFFFF"/>
        </w:rPr>
        <w:t xml:space="preserve"> </w:t>
      </w:r>
    </w:p>
    <w:p w:rsidR="006B0CE0" w:rsidRDefault="006B0CE0" w:rsidP="004B4553">
      <w:pPr>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Розділи графічного дизайну:</w:t>
      </w:r>
      <w:bookmarkStart w:id="0" w:name="_GoBack"/>
      <w:bookmarkEnd w:id="0"/>
    </w:p>
    <w:p w:rsidR="006B0CE0" w:rsidRPr="006B0CE0" w:rsidRDefault="006B0CE0" w:rsidP="006B0CE0">
      <w:pPr>
        <w:numPr>
          <w:ilvl w:val="0"/>
          <w:numId w:val="3"/>
        </w:numPr>
        <w:shd w:val="clear" w:color="auto" w:fill="FFFFFF"/>
        <w:spacing w:after="0" w:line="240" w:lineRule="auto"/>
        <w:ind w:left="380" w:hanging="357"/>
        <w:rPr>
          <w:rFonts w:ascii="Times New Roman" w:eastAsia="Times New Roman" w:hAnsi="Times New Roman" w:cs="Times New Roman"/>
          <w:sz w:val="24"/>
          <w:szCs w:val="24"/>
          <w:lang w:eastAsia="uk-UA"/>
        </w:rPr>
      </w:pPr>
      <w:proofErr w:type="spellStart"/>
      <w:r w:rsidRPr="006B0CE0">
        <w:rPr>
          <w:rFonts w:ascii="Times New Roman" w:eastAsia="Times New Roman" w:hAnsi="Times New Roman" w:cs="Times New Roman"/>
          <w:sz w:val="24"/>
          <w:szCs w:val="24"/>
          <w:lang w:eastAsia="uk-UA"/>
        </w:rPr>
        <w:t>Типографіка</w:t>
      </w:r>
      <w:proofErr w:type="spellEnd"/>
      <w:r w:rsidRPr="006B0CE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hyperlink r:id="rId16" w:tooltip="Каліграфія" w:history="1">
        <w:r w:rsidRPr="006B0CE0">
          <w:rPr>
            <w:rFonts w:ascii="Times New Roman" w:eastAsia="Times New Roman" w:hAnsi="Times New Roman" w:cs="Times New Roman"/>
            <w:sz w:val="24"/>
            <w:szCs w:val="24"/>
            <w:lang w:eastAsia="uk-UA"/>
          </w:rPr>
          <w:t>каліграфія</w:t>
        </w:r>
      </w:hyperlink>
      <w:r w:rsidRPr="006B0CE0">
        <w:rPr>
          <w:rFonts w:ascii="Times New Roman" w:eastAsia="Times New Roman" w:hAnsi="Times New Roman" w:cs="Times New Roman"/>
          <w:sz w:val="24"/>
          <w:szCs w:val="24"/>
          <w:lang w:eastAsia="uk-UA"/>
        </w:rPr>
        <w:t>, шрифти, книжкове оформлення;</w:t>
      </w:r>
    </w:p>
    <w:p w:rsidR="006B0CE0" w:rsidRPr="006B0CE0" w:rsidRDefault="006B0CE0" w:rsidP="006B0CE0">
      <w:pPr>
        <w:numPr>
          <w:ilvl w:val="0"/>
          <w:numId w:val="3"/>
        </w:numPr>
        <w:shd w:val="clear" w:color="auto" w:fill="FFFFFF"/>
        <w:spacing w:after="0" w:line="240" w:lineRule="auto"/>
        <w:ind w:left="380" w:hanging="357"/>
        <w:rPr>
          <w:rFonts w:ascii="Times New Roman" w:eastAsia="Times New Roman" w:hAnsi="Times New Roman" w:cs="Times New Roman"/>
          <w:sz w:val="24"/>
          <w:szCs w:val="24"/>
          <w:lang w:eastAsia="uk-UA"/>
        </w:rPr>
      </w:pPr>
      <w:r w:rsidRPr="006B0CE0">
        <w:rPr>
          <w:rFonts w:ascii="Times New Roman" w:eastAsia="Times New Roman" w:hAnsi="Times New Roman" w:cs="Times New Roman"/>
          <w:sz w:val="24"/>
          <w:szCs w:val="24"/>
          <w:lang w:eastAsia="uk-UA"/>
        </w:rPr>
        <w:t xml:space="preserve">Фірмовий стиль (корпоративний стиль), у тому числі фірмові знаки, логотипи, </w:t>
      </w:r>
      <w:proofErr w:type="spellStart"/>
      <w:r w:rsidRPr="006B0CE0">
        <w:rPr>
          <w:rFonts w:ascii="Times New Roman" w:eastAsia="Times New Roman" w:hAnsi="Times New Roman" w:cs="Times New Roman"/>
          <w:sz w:val="24"/>
          <w:szCs w:val="24"/>
          <w:lang w:eastAsia="uk-UA"/>
        </w:rPr>
        <w:t>брендбуки</w:t>
      </w:r>
      <w:proofErr w:type="spellEnd"/>
      <w:r w:rsidRPr="006B0CE0">
        <w:rPr>
          <w:rFonts w:ascii="Times New Roman" w:eastAsia="Times New Roman" w:hAnsi="Times New Roman" w:cs="Times New Roman"/>
          <w:sz w:val="24"/>
          <w:szCs w:val="24"/>
          <w:lang w:eastAsia="uk-UA"/>
        </w:rPr>
        <w:t>;</w:t>
      </w:r>
    </w:p>
    <w:p w:rsidR="006B0CE0" w:rsidRPr="006B0CE0" w:rsidRDefault="006B0CE0" w:rsidP="006B0CE0">
      <w:pPr>
        <w:numPr>
          <w:ilvl w:val="0"/>
          <w:numId w:val="3"/>
        </w:numPr>
        <w:shd w:val="clear" w:color="auto" w:fill="FFFFFF"/>
        <w:spacing w:after="0" w:line="240" w:lineRule="auto"/>
        <w:ind w:left="380" w:hanging="357"/>
        <w:rPr>
          <w:rFonts w:ascii="Times New Roman" w:eastAsia="Times New Roman" w:hAnsi="Times New Roman" w:cs="Times New Roman"/>
          <w:sz w:val="24"/>
          <w:szCs w:val="24"/>
          <w:lang w:eastAsia="uk-UA"/>
        </w:rPr>
      </w:pPr>
      <w:r w:rsidRPr="006B0CE0">
        <w:rPr>
          <w:rFonts w:ascii="Times New Roman" w:eastAsia="Times New Roman" w:hAnsi="Times New Roman" w:cs="Times New Roman"/>
          <w:sz w:val="24"/>
          <w:szCs w:val="24"/>
          <w:lang w:eastAsia="uk-UA"/>
        </w:rPr>
        <w:t>Візуальні комунікації, в тому числі системи орієнтації (навігаційні та інші </w:t>
      </w:r>
      <w:hyperlink r:id="rId17" w:tooltip="Піктограма" w:history="1">
        <w:r w:rsidRPr="006B0CE0">
          <w:rPr>
            <w:rFonts w:ascii="Times New Roman" w:eastAsia="Times New Roman" w:hAnsi="Times New Roman" w:cs="Times New Roman"/>
            <w:sz w:val="24"/>
            <w:szCs w:val="24"/>
            <w:lang w:eastAsia="uk-UA"/>
          </w:rPr>
          <w:t>піктограми</w:t>
        </w:r>
      </w:hyperlink>
      <w:r w:rsidRPr="006B0CE0">
        <w:rPr>
          <w:rFonts w:ascii="Times New Roman" w:eastAsia="Times New Roman" w:hAnsi="Times New Roman" w:cs="Times New Roman"/>
          <w:sz w:val="24"/>
          <w:szCs w:val="24"/>
          <w:lang w:eastAsia="uk-UA"/>
        </w:rPr>
        <w:t>);</w:t>
      </w:r>
    </w:p>
    <w:p w:rsidR="006B0CE0" w:rsidRPr="006B0CE0" w:rsidRDefault="006B0CE0" w:rsidP="006B0CE0">
      <w:pPr>
        <w:numPr>
          <w:ilvl w:val="0"/>
          <w:numId w:val="3"/>
        </w:numPr>
        <w:shd w:val="clear" w:color="auto" w:fill="FFFFFF"/>
        <w:spacing w:after="0" w:line="240" w:lineRule="auto"/>
        <w:ind w:left="380" w:hanging="357"/>
        <w:rPr>
          <w:rFonts w:ascii="Times New Roman" w:eastAsia="Times New Roman" w:hAnsi="Times New Roman" w:cs="Times New Roman"/>
          <w:sz w:val="24"/>
          <w:szCs w:val="24"/>
          <w:lang w:eastAsia="uk-UA"/>
        </w:rPr>
      </w:pPr>
      <w:r w:rsidRPr="006B0CE0">
        <w:rPr>
          <w:rFonts w:ascii="Times New Roman" w:eastAsia="Times New Roman" w:hAnsi="Times New Roman" w:cs="Times New Roman"/>
          <w:sz w:val="24"/>
          <w:szCs w:val="24"/>
          <w:lang w:eastAsia="uk-UA"/>
        </w:rPr>
        <w:t>Плакатна продукція, в тому числі рекламні плакати;</w:t>
      </w:r>
    </w:p>
    <w:p w:rsidR="006B0CE0" w:rsidRPr="006B0CE0" w:rsidRDefault="006B0CE0" w:rsidP="006B0CE0">
      <w:pPr>
        <w:numPr>
          <w:ilvl w:val="0"/>
          <w:numId w:val="3"/>
        </w:numPr>
        <w:shd w:val="clear" w:color="auto" w:fill="FFFFFF"/>
        <w:spacing w:after="0" w:line="240" w:lineRule="auto"/>
        <w:ind w:left="380" w:hanging="357"/>
        <w:rPr>
          <w:rFonts w:ascii="Times New Roman" w:eastAsia="Times New Roman" w:hAnsi="Times New Roman" w:cs="Times New Roman"/>
          <w:sz w:val="24"/>
          <w:szCs w:val="24"/>
          <w:lang w:eastAsia="uk-UA"/>
        </w:rPr>
      </w:pPr>
      <w:r w:rsidRPr="006B0CE0">
        <w:rPr>
          <w:rFonts w:ascii="Times New Roman" w:eastAsia="Times New Roman" w:hAnsi="Times New Roman" w:cs="Times New Roman"/>
          <w:sz w:val="24"/>
          <w:szCs w:val="24"/>
          <w:lang w:eastAsia="uk-UA"/>
        </w:rPr>
        <w:t>Візуальні рішення для упаковок продукції, в тому числі кондитерської і харчової;</w:t>
      </w:r>
    </w:p>
    <w:p w:rsidR="006B0CE0" w:rsidRPr="006B0CE0" w:rsidRDefault="006B0CE0" w:rsidP="006B0CE0">
      <w:pPr>
        <w:numPr>
          <w:ilvl w:val="0"/>
          <w:numId w:val="3"/>
        </w:numPr>
        <w:shd w:val="clear" w:color="auto" w:fill="FFFFFF"/>
        <w:spacing w:after="0" w:line="240" w:lineRule="auto"/>
        <w:ind w:left="380" w:hanging="357"/>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w:t>
      </w:r>
      <w:r w:rsidRPr="006B0CE0">
        <w:rPr>
          <w:rFonts w:ascii="Times New Roman" w:eastAsia="Times New Roman" w:hAnsi="Times New Roman" w:cs="Times New Roman"/>
          <w:sz w:val="24"/>
          <w:szCs w:val="24"/>
          <w:lang w:eastAsia="uk-UA"/>
        </w:rPr>
        <w:t>еб-дизайн</w:t>
      </w:r>
      <w:proofErr w:type="spellEnd"/>
      <w:r w:rsidRPr="006B0CE0">
        <w:rPr>
          <w:rFonts w:ascii="Times New Roman" w:eastAsia="Times New Roman" w:hAnsi="Times New Roman" w:cs="Times New Roman"/>
          <w:sz w:val="24"/>
          <w:szCs w:val="24"/>
          <w:lang w:eastAsia="uk-UA"/>
        </w:rPr>
        <w:t>;</w:t>
      </w:r>
    </w:p>
    <w:p w:rsidR="006B0CE0" w:rsidRPr="006B0CE0" w:rsidRDefault="006B0CE0" w:rsidP="006B0CE0">
      <w:pPr>
        <w:numPr>
          <w:ilvl w:val="0"/>
          <w:numId w:val="3"/>
        </w:numPr>
        <w:shd w:val="clear" w:color="auto" w:fill="FFFFFF"/>
        <w:spacing w:after="0" w:line="240" w:lineRule="auto"/>
        <w:ind w:left="380" w:hanging="357"/>
        <w:rPr>
          <w:rFonts w:ascii="Times New Roman" w:eastAsia="Times New Roman" w:hAnsi="Times New Roman" w:cs="Times New Roman"/>
          <w:sz w:val="24"/>
          <w:szCs w:val="24"/>
          <w:lang w:eastAsia="uk-UA"/>
        </w:rPr>
      </w:pPr>
      <w:r w:rsidRPr="006B0CE0">
        <w:rPr>
          <w:rFonts w:ascii="Times New Roman" w:eastAsia="Times New Roman" w:hAnsi="Times New Roman" w:cs="Times New Roman"/>
          <w:sz w:val="24"/>
          <w:szCs w:val="24"/>
          <w:lang w:eastAsia="uk-UA"/>
        </w:rPr>
        <w:t>Візуальний стиль телевізійних передач та інших продуктів </w:t>
      </w:r>
      <w:hyperlink r:id="rId18" w:tooltip="ЗМІ" w:history="1">
        <w:r w:rsidRPr="006B0CE0">
          <w:rPr>
            <w:rFonts w:ascii="Times New Roman" w:eastAsia="Times New Roman" w:hAnsi="Times New Roman" w:cs="Times New Roman"/>
            <w:sz w:val="24"/>
            <w:szCs w:val="24"/>
            <w:lang w:eastAsia="uk-UA"/>
          </w:rPr>
          <w:t>ЗМІ</w:t>
        </w:r>
      </w:hyperlink>
      <w:r w:rsidRPr="006B0CE0">
        <w:rPr>
          <w:rFonts w:ascii="Times New Roman" w:eastAsia="Times New Roman" w:hAnsi="Times New Roman" w:cs="Times New Roman"/>
          <w:sz w:val="24"/>
          <w:szCs w:val="24"/>
          <w:lang w:eastAsia="uk-UA"/>
        </w:rPr>
        <w:t>.</w:t>
      </w:r>
    </w:p>
    <w:p w:rsidR="006B0CE0" w:rsidRPr="004B4553" w:rsidRDefault="006B0CE0" w:rsidP="004B4553">
      <w:pPr>
        <w:spacing w:before="120" w:after="0" w:line="240" w:lineRule="auto"/>
        <w:jc w:val="both"/>
        <w:rPr>
          <w:rFonts w:ascii="Times New Roman" w:eastAsia="Times New Roman" w:hAnsi="Times New Roman" w:cs="Times New Roman"/>
          <w:sz w:val="24"/>
          <w:szCs w:val="24"/>
          <w:lang w:eastAsia="uk-UA"/>
        </w:rPr>
      </w:pP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b/>
          <w:bCs/>
          <w:color w:val="000000"/>
          <w:sz w:val="24"/>
          <w:szCs w:val="24"/>
          <w:bdr w:val="none" w:sz="0" w:space="0" w:color="auto" w:frame="1"/>
          <w:lang w:eastAsia="uk-UA"/>
        </w:rPr>
        <w:t>Література</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1. </w:t>
      </w:r>
      <w:proofErr w:type="spellStart"/>
      <w:r w:rsidRPr="00BA11B5">
        <w:rPr>
          <w:rFonts w:ascii="Times New Roman" w:eastAsia="Times New Roman" w:hAnsi="Times New Roman" w:cs="Times New Roman"/>
          <w:color w:val="000000"/>
          <w:sz w:val="24"/>
          <w:szCs w:val="24"/>
          <w:lang w:eastAsia="uk-UA"/>
        </w:rPr>
        <w:t>Алешина</w:t>
      </w:r>
      <w:proofErr w:type="spellEnd"/>
      <w:r w:rsidRPr="00BA11B5">
        <w:rPr>
          <w:rFonts w:ascii="Times New Roman" w:eastAsia="Times New Roman" w:hAnsi="Times New Roman" w:cs="Times New Roman"/>
          <w:color w:val="000000"/>
          <w:sz w:val="24"/>
          <w:szCs w:val="24"/>
          <w:lang w:eastAsia="uk-UA"/>
        </w:rPr>
        <w:t xml:space="preserve"> Л.О. О </w:t>
      </w:r>
      <w:proofErr w:type="spellStart"/>
      <w:r w:rsidRPr="00BA11B5">
        <w:rPr>
          <w:rFonts w:ascii="Times New Roman" w:eastAsia="Times New Roman" w:hAnsi="Times New Roman" w:cs="Times New Roman"/>
          <w:color w:val="000000"/>
          <w:sz w:val="24"/>
          <w:szCs w:val="24"/>
          <w:lang w:eastAsia="uk-UA"/>
        </w:rPr>
        <w:t>вежливости</w:t>
      </w:r>
      <w:proofErr w:type="spellEnd"/>
      <w:r w:rsidRPr="00BA11B5">
        <w:rPr>
          <w:rFonts w:ascii="Times New Roman" w:eastAsia="Times New Roman" w:hAnsi="Times New Roman" w:cs="Times New Roman"/>
          <w:color w:val="000000"/>
          <w:sz w:val="24"/>
          <w:szCs w:val="24"/>
          <w:lang w:eastAsia="uk-UA"/>
        </w:rPr>
        <w:t xml:space="preserve">, о </w:t>
      </w:r>
      <w:proofErr w:type="spellStart"/>
      <w:r w:rsidRPr="00BA11B5">
        <w:rPr>
          <w:rFonts w:ascii="Times New Roman" w:eastAsia="Times New Roman" w:hAnsi="Times New Roman" w:cs="Times New Roman"/>
          <w:color w:val="000000"/>
          <w:sz w:val="24"/>
          <w:szCs w:val="24"/>
          <w:lang w:eastAsia="uk-UA"/>
        </w:rPr>
        <w:t>такте</w:t>
      </w:r>
      <w:proofErr w:type="spellEnd"/>
      <w:r w:rsidRPr="00BA11B5">
        <w:rPr>
          <w:rFonts w:ascii="Times New Roman" w:eastAsia="Times New Roman" w:hAnsi="Times New Roman" w:cs="Times New Roman"/>
          <w:color w:val="000000"/>
          <w:sz w:val="24"/>
          <w:szCs w:val="24"/>
          <w:lang w:eastAsia="uk-UA"/>
        </w:rPr>
        <w:t xml:space="preserve">, о </w:t>
      </w:r>
      <w:proofErr w:type="spellStart"/>
      <w:r w:rsidRPr="00BA11B5">
        <w:rPr>
          <w:rFonts w:ascii="Times New Roman" w:eastAsia="Times New Roman" w:hAnsi="Times New Roman" w:cs="Times New Roman"/>
          <w:color w:val="000000"/>
          <w:sz w:val="24"/>
          <w:szCs w:val="24"/>
          <w:lang w:eastAsia="uk-UA"/>
        </w:rPr>
        <w:t>деликатности</w:t>
      </w:r>
      <w:proofErr w:type="spellEnd"/>
      <w:r w:rsidRPr="00BA11B5">
        <w:rPr>
          <w:rFonts w:ascii="Times New Roman" w:eastAsia="Times New Roman" w:hAnsi="Times New Roman" w:cs="Times New Roman"/>
          <w:color w:val="000000"/>
          <w:sz w:val="24"/>
          <w:szCs w:val="24"/>
          <w:lang w:eastAsia="uk-UA"/>
        </w:rPr>
        <w:t>. — М., 1986.</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2. </w:t>
      </w:r>
      <w:proofErr w:type="spellStart"/>
      <w:r w:rsidRPr="00BA11B5">
        <w:rPr>
          <w:rFonts w:ascii="Times New Roman" w:eastAsia="Times New Roman" w:hAnsi="Times New Roman" w:cs="Times New Roman"/>
          <w:color w:val="000000"/>
          <w:sz w:val="24"/>
          <w:szCs w:val="24"/>
          <w:lang w:eastAsia="uk-UA"/>
        </w:rPr>
        <w:t>Аронов</w:t>
      </w:r>
      <w:proofErr w:type="spellEnd"/>
      <w:r w:rsidRPr="00BA11B5">
        <w:rPr>
          <w:rFonts w:ascii="Times New Roman" w:eastAsia="Times New Roman" w:hAnsi="Times New Roman" w:cs="Times New Roman"/>
          <w:color w:val="000000"/>
          <w:sz w:val="24"/>
          <w:szCs w:val="24"/>
          <w:lang w:eastAsia="uk-UA"/>
        </w:rPr>
        <w:t xml:space="preserve"> В.Р. Дизайн и </w:t>
      </w:r>
      <w:proofErr w:type="spellStart"/>
      <w:r w:rsidRPr="00BA11B5">
        <w:rPr>
          <w:rFonts w:ascii="Times New Roman" w:eastAsia="Times New Roman" w:hAnsi="Times New Roman" w:cs="Times New Roman"/>
          <w:color w:val="000000"/>
          <w:sz w:val="24"/>
          <w:szCs w:val="24"/>
          <w:lang w:eastAsia="uk-UA"/>
        </w:rPr>
        <w:t>искусство</w:t>
      </w:r>
      <w:proofErr w:type="spellEnd"/>
      <w:r w:rsidRPr="00BA11B5">
        <w:rPr>
          <w:rFonts w:ascii="Times New Roman" w:eastAsia="Times New Roman" w:hAnsi="Times New Roman" w:cs="Times New Roman"/>
          <w:color w:val="000000"/>
          <w:sz w:val="24"/>
          <w:szCs w:val="24"/>
          <w:lang w:eastAsia="uk-UA"/>
        </w:rPr>
        <w:t>. Сер. «</w:t>
      </w:r>
      <w:proofErr w:type="spellStart"/>
      <w:r w:rsidRPr="00BA11B5">
        <w:rPr>
          <w:rFonts w:ascii="Times New Roman" w:eastAsia="Times New Roman" w:hAnsi="Times New Roman" w:cs="Times New Roman"/>
          <w:color w:val="000000"/>
          <w:sz w:val="24"/>
          <w:szCs w:val="24"/>
          <w:lang w:eastAsia="uk-UA"/>
        </w:rPr>
        <w:t>Эстетика</w:t>
      </w:r>
      <w:proofErr w:type="spellEnd"/>
      <w:r w:rsidRPr="00BA11B5">
        <w:rPr>
          <w:rFonts w:ascii="Times New Roman" w:eastAsia="Times New Roman" w:hAnsi="Times New Roman" w:cs="Times New Roman"/>
          <w:color w:val="000000"/>
          <w:sz w:val="24"/>
          <w:szCs w:val="24"/>
          <w:lang w:eastAsia="uk-UA"/>
        </w:rPr>
        <w:t>». — М., 1984. — № 2.</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3. </w:t>
      </w:r>
      <w:proofErr w:type="spellStart"/>
      <w:r w:rsidRPr="00BA11B5">
        <w:rPr>
          <w:rFonts w:ascii="Times New Roman" w:eastAsia="Times New Roman" w:hAnsi="Times New Roman" w:cs="Times New Roman"/>
          <w:color w:val="000000"/>
          <w:sz w:val="24"/>
          <w:szCs w:val="24"/>
          <w:lang w:eastAsia="uk-UA"/>
        </w:rPr>
        <w:t>Брунов</w:t>
      </w:r>
      <w:proofErr w:type="spellEnd"/>
      <w:r w:rsidRPr="00BA11B5">
        <w:rPr>
          <w:rFonts w:ascii="Times New Roman" w:eastAsia="Times New Roman" w:hAnsi="Times New Roman" w:cs="Times New Roman"/>
          <w:color w:val="000000"/>
          <w:sz w:val="24"/>
          <w:szCs w:val="24"/>
          <w:lang w:eastAsia="uk-UA"/>
        </w:rPr>
        <w:t xml:space="preserve"> Н.И. </w:t>
      </w:r>
      <w:proofErr w:type="spellStart"/>
      <w:r w:rsidRPr="00BA11B5">
        <w:rPr>
          <w:rFonts w:ascii="Times New Roman" w:eastAsia="Times New Roman" w:hAnsi="Times New Roman" w:cs="Times New Roman"/>
          <w:color w:val="000000"/>
          <w:sz w:val="24"/>
          <w:szCs w:val="24"/>
          <w:lang w:eastAsia="uk-UA"/>
        </w:rPr>
        <w:t>Барокко</w:t>
      </w:r>
      <w:proofErr w:type="spellEnd"/>
      <w:r w:rsidRPr="00BA11B5">
        <w:rPr>
          <w:rFonts w:ascii="Times New Roman" w:eastAsia="Times New Roman" w:hAnsi="Times New Roman" w:cs="Times New Roman"/>
          <w:color w:val="000000"/>
          <w:sz w:val="24"/>
          <w:szCs w:val="24"/>
          <w:lang w:eastAsia="uk-UA"/>
        </w:rPr>
        <w:t xml:space="preserve"> в </w:t>
      </w:r>
      <w:proofErr w:type="spellStart"/>
      <w:r w:rsidRPr="00BA11B5">
        <w:rPr>
          <w:rFonts w:ascii="Times New Roman" w:eastAsia="Times New Roman" w:hAnsi="Times New Roman" w:cs="Times New Roman"/>
          <w:color w:val="000000"/>
          <w:sz w:val="24"/>
          <w:szCs w:val="24"/>
          <w:lang w:eastAsia="uk-UA"/>
        </w:rPr>
        <w:t>России</w:t>
      </w:r>
      <w:proofErr w:type="spellEnd"/>
      <w:r w:rsidRPr="00BA11B5">
        <w:rPr>
          <w:rFonts w:ascii="Times New Roman" w:eastAsia="Times New Roman" w:hAnsi="Times New Roman" w:cs="Times New Roman"/>
          <w:color w:val="000000"/>
          <w:sz w:val="24"/>
          <w:szCs w:val="24"/>
          <w:lang w:eastAsia="uk-UA"/>
        </w:rPr>
        <w:t>. — М., 1926.</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4. </w:t>
      </w:r>
      <w:proofErr w:type="spellStart"/>
      <w:r w:rsidRPr="00BA11B5">
        <w:rPr>
          <w:rFonts w:ascii="Times New Roman" w:eastAsia="Times New Roman" w:hAnsi="Times New Roman" w:cs="Times New Roman"/>
          <w:color w:val="000000"/>
          <w:sz w:val="24"/>
          <w:szCs w:val="24"/>
          <w:lang w:eastAsia="uk-UA"/>
        </w:rPr>
        <w:t>Быстрицкий</w:t>
      </w:r>
      <w:proofErr w:type="spellEnd"/>
      <w:r w:rsidRPr="00BA11B5">
        <w:rPr>
          <w:rFonts w:ascii="Times New Roman" w:eastAsia="Times New Roman" w:hAnsi="Times New Roman" w:cs="Times New Roman"/>
          <w:color w:val="000000"/>
          <w:sz w:val="24"/>
          <w:szCs w:val="24"/>
          <w:lang w:eastAsia="uk-UA"/>
        </w:rPr>
        <w:t xml:space="preserve"> Е.К. и др. </w:t>
      </w:r>
      <w:proofErr w:type="spellStart"/>
      <w:r w:rsidRPr="00BA11B5">
        <w:rPr>
          <w:rFonts w:ascii="Times New Roman" w:eastAsia="Times New Roman" w:hAnsi="Times New Roman" w:cs="Times New Roman"/>
          <w:color w:val="000000"/>
          <w:sz w:val="24"/>
          <w:szCs w:val="24"/>
          <w:lang w:eastAsia="uk-UA"/>
        </w:rPr>
        <w:t>Бытие</w:t>
      </w:r>
      <w:proofErr w:type="spellEnd"/>
      <w:r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человека</w:t>
      </w:r>
      <w:proofErr w:type="spellEnd"/>
      <w:r w:rsidRPr="00BA11B5">
        <w:rPr>
          <w:rFonts w:ascii="Times New Roman" w:eastAsia="Times New Roman" w:hAnsi="Times New Roman" w:cs="Times New Roman"/>
          <w:color w:val="000000"/>
          <w:sz w:val="24"/>
          <w:szCs w:val="24"/>
          <w:lang w:eastAsia="uk-UA"/>
        </w:rPr>
        <w:t xml:space="preserve"> в </w:t>
      </w:r>
      <w:proofErr w:type="spellStart"/>
      <w:r w:rsidRPr="00BA11B5">
        <w:rPr>
          <w:rFonts w:ascii="Times New Roman" w:eastAsia="Times New Roman" w:hAnsi="Times New Roman" w:cs="Times New Roman"/>
          <w:color w:val="000000"/>
          <w:sz w:val="24"/>
          <w:szCs w:val="24"/>
          <w:lang w:eastAsia="uk-UA"/>
        </w:rPr>
        <w:t>культуре</w:t>
      </w:r>
      <w:proofErr w:type="spellEnd"/>
      <w:r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опыт</w:t>
      </w:r>
      <w:proofErr w:type="spellEnd"/>
      <w:r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онтологического</w:t>
      </w:r>
      <w:proofErr w:type="spellEnd"/>
      <w:r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подхода</w:t>
      </w:r>
      <w:proofErr w:type="spellEnd"/>
      <w:r w:rsidRPr="00BA11B5">
        <w:rPr>
          <w:rFonts w:ascii="Times New Roman" w:eastAsia="Times New Roman" w:hAnsi="Times New Roman" w:cs="Times New Roman"/>
          <w:color w:val="000000"/>
          <w:sz w:val="24"/>
          <w:szCs w:val="24"/>
          <w:lang w:eastAsia="uk-UA"/>
        </w:rPr>
        <w:t>). — К., 1992.</w:t>
      </w:r>
    </w:p>
    <w:p w:rsidR="00BA11B5" w:rsidRPr="00BA11B5" w:rsidRDefault="00BA11B5" w:rsidP="00BA11B5">
      <w:pPr>
        <w:spacing w:before="120" w:after="0" w:line="240" w:lineRule="auto"/>
        <w:jc w:val="both"/>
        <w:rPr>
          <w:rFonts w:ascii="Times New Roman" w:eastAsia="Times New Roman" w:hAnsi="Times New Roman" w:cs="Times New Roman"/>
          <w:color w:val="000000"/>
          <w:sz w:val="24"/>
          <w:szCs w:val="24"/>
          <w:lang w:eastAsia="uk-UA"/>
        </w:rPr>
      </w:pPr>
      <w:r w:rsidRPr="00BA11B5">
        <w:rPr>
          <w:rFonts w:ascii="Times New Roman" w:eastAsia="Times New Roman" w:hAnsi="Times New Roman" w:cs="Times New Roman"/>
          <w:color w:val="000000"/>
          <w:sz w:val="24"/>
          <w:szCs w:val="24"/>
          <w:lang w:eastAsia="uk-UA"/>
        </w:rPr>
        <w:t xml:space="preserve">5. </w:t>
      </w:r>
      <w:proofErr w:type="spellStart"/>
      <w:r w:rsidRPr="00BA11B5">
        <w:rPr>
          <w:rFonts w:ascii="Times New Roman" w:eastAsia="Times New Roman" w:hAnsi="Times New Roman" w:cs="Times New Roman"/>
          <w:color w:val="000000"/>
          <w:sz w:val="24"/>
          <w:szCs w:val="24"/>
          <w:lang w:eastAsia="uk-UA"/>
        </w:rPr>
        <w:t>Вейдле</w:t>
      </w:r>
      <w:proofErr w:type="spellEnd"/>
      <w:r w:rsidRPr="00BA11B5">
        <w:rPr>
          <w:rFonts w:ascii="Times New Roman" w:eastAsia="Times New Roman" w:hAnsi="Times New Roman" w:cs="Times New Roman"/>
          <w:color w:val="000000"/>
          <w:sz w:val="24"/>
          <w:szCs w:val="24"/>
          <w:lang w:eastAsia="uk-UA"/>
        </w:rPr>
        <w:t xml:space="preserve"> В.В. </w:t>
      </w:r>
      <w:proofErr w:type="spellStart"/>
      <w:r w:rsidRPr="00BA11B5">
        <w:rPr>
          <w:rFonts w:ascii="Times New Roman" w:eastAsia="Times New Roman" w:hAnsi="Times New Roman" w:cs="Times New Roman"/>
          <w:color w:val="000000"/>
          <w:sz w:val="24"/>
          <w:szCs w:val="24"/>
          <w:lang w:eastAsia="uk-UA"/>
        </w:rPr>
        <w:t>Умирание</w:t>
      </w:r>
      <w:proofErr w:type="spellEnd"/>
      <w:r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искусства</w:t>
      </w:r>
      <w:proofErr w:type="spellEnd"/>
      <w:r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Размышления</w:t>
      </w:r>
      <w:proofErr w:type="spellEnd"/>
      <w:r w:rsidRPr="00BA11B5">
        <w:rPr>
          <w:rFonts w:ascii="Times New Roman" w:eastAsia="Times New Roman" w:hAnsi="Times New Roman" w:cs="Times New Roman"/>
          <w:color w:val="000000"/>
          <w:sz w:val="24"/>
          <w:szCs w:val="24"/>
          <w:lang w:eastAsia="uk-UA"/>
        </w:rPr>
        <w:t xml:space="preserve"> о судьбах </w:t>
      </w:r>
      <w:proofErr w:type="spellStart"/>
      <w:r w:rsidRPr="00BA11B5">
        <w:rPr>
          <w:rFonts w:ascii="Times New Roman" w:eastAsia="Times New Roman" w:hAnsi="Times New Roman" w:cs="Times New Roman"/>
          <w:color w:val="000000"/>
          <w:sz w:val="24"/>
          <w:szCs w:val="24"/>
          <w:lang w:eastAsia="uk-UA"/>
        </w:rPr>
        <w:t>литературы</w:t>
      </w:r>
      <w:proofErr w:type="spellEnd"/>
      <w:r w:rsidRPr="00BA11B5">
        <w:rPr>
          <w:rFonts w:ascii="Times New Roman" w:eastAsia="Times New Roman" w:hAnsi="Times New Roman" w:cs="Times New Roman"/>
          <w:color w:val="000000"/>
          <w:sz w:val="24"/>
          <w:szCs w:val="24"/>
          <w:lang w:eastAsia="uk-UA"/>
        </w:rPr>
        <w:t xml:space="preserve"> и </w:t>
      </w:r>
      <w:proofErr w:type="spellStart"/>
      <w:r w:rsidRPr="00BA11B5">
        <w:rPr>
          <w:rFonts w:ascii="Times New Roman" w:eastAsia="Times New Roman" w:hAnsi="Times New Roman" w:cs="Times New Roman"/>
          <w:color w:val="000000"/>
          <w:sz w:val="24"/>
          <w:szCs w:val="24"/>
          <w:lang w:eastAsia="uk-UA"/>
        </w:rPr>
        <w:t>художественного</w:t>
      </w:r>
      <w:proofErr w:type="spellEnd"/>
      <w:r w:rsidRPr="00BA11B5">
        <w:rPr>
          <w:rFonts w:ascii="Times New Roman" w:eastAsia="Times New Roman" w:hAnsi="Times New Roman" w:cs="Times New Roman"/>
          <w:color w:val="000000"/>
          <w:sz w:val="24"/>
          <w:szCs w:val="24"/>
          <w:lang w:eastAsia="uk-UA"/>
        </w:rPr>
        <w:t xml:space="preserve"> </w:t>
      </w:r>
      <w:proofErr w:type="spellStart"/>
      <w:r w:rsidRPr="00BA11B5">
        <w:rPr>
          <w:rFonts w:ascii="Times New Roman" w:eastAsia="Times New Roman" w:hAnsi="Times New Roman" w:cs="Times New Roman"/>
          <w:color w:val="000000"/>
          <w:sz w:val="24"/>
          <w:szCs w:val="24"/>
          <w:lang w:eastAsia="uk-UA"/>
        </w:rPr>
        <w:t>творчества</w:t>
      </w:r>
      <w:proofErr w:type="spellEnd"/>
      <w:r w:rsidRPr="00BA11B5">
        <w:rPr>
          <w:rFonts w:ascii="Times New Roman" w:eastAsia="Times New Roman" w:hAnsi="Times New Roman" w:cs="Times New Roman"/>
          <w:color w:val="000000"/>
          <w:sz w:val="24"/>
          <w:szCs w:val="24"/>
          <w:lang w:eastAsia="uk-UA"/>
        </w:rPr>
        <w:t xml:space="preserve">. — </w:t>
      </w:r>
      <w:proofErr w:type="spellStart"/>
      <w:r w:rsidRPr="00BA11B5">
        <w:rPr>
          <w:rFonts w:ascii="Times New Roman" w:eastAsia="Times New Roman" w:hAnsi="Times New Roman" w:cs="Times New Roman"/>
          <w:color w:val="000000"/>
          <w:sz w:val="24"/>
          <w:szCs w:val="24"/>
          <w:lang w:eastAsia="uk-UA"/>
        </w:rPr>
        <w:t>СПб</w:t>
      </w:r>
      <w:proofErr w:type="spellEnd"/>
      <w:r w:rsidRPr="00BA11B5">
        <w:rPr>
          <w:rFonts w:ascii="Times New Roman" w:eastAsia="Times New Roman" w:hAnsi="Times New Roman" w:cs="Times New Roman"/>
          <w:color w:val="000000"/>
          <w:sz w:val="24"/>
          <w:szCs w:val="24"/>
          <w:lang w:eastAsia="uk-UA"/>
        </w:rPr>
        <w:t>., 1996.</w:t>
      </w:r>
    </w:p>
    <w:p w:rsidR="00040B81" w:rsidRPr="00BA11B5" w:rsidRDefault="005A55D3" w:rsidP="00BA11B5">
      <w:pPr>
        <w:spacing w:before="120" w:after="0" w:line="240" w:lineRule="auto"/>
        <w:jc w:val="both"/>
        <w:rPr>
          <w:rFonts w:ascii="Times New Roman" w:hAnsi="Times New Roman" w:cs="Times New Roman"/>
          <w:sz w:val="24"/>
          <w:szCs w:val="24"/>
        </w:rPr>
      </w:pPr>
    </w:p>
    <w:sectPr w:rsidR="00040B81" w:rsidRPr="00BA11B5" w:rsidSect="007D54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6E40"/>
    <w:multiLevelType w:val="multilevel"/>
    <w:tmpl w:val="CEC0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FD0CA7"/>
    <w:multiLevelType w:val="multilevel"/>
    <w:tmpl w:val="4AB2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AC4410"/>
    <w:multiLevelType w:val="hybridMultilevel"/>
    <w:tmpl w:val="030082C2"/>
    <w:lvl w:ilvl="0" w:tplc="3FAAF0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BA11B5"/>
    <w:rsid w:val="0001166F"/>
    <w:rsid w:val="00024108"/>
    <w:rsid w:val="00052E4B"/>
    <w:rsid w:val="000F0577"/>
    <w:rsid w:val="004B4553"/>
    <w:rsid w:val="00596531"/>
    <w:rsid w:val="005A55D3"/>
    <w:rsid w:val="006B0CE0"/>
    <w:rsid w:val="006B48C9"/>
    <w:rsid w:val="007D54D7"/>
    <w:rsid w:val="00BA11B5"/>
    <w:rsid w:val="00BD05AF"/>
    <w:rsid w:val="00D15E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05AF"/>
  </w:style>
  <w:style w:type="character" w:styleId="a3">
    <w:name w:val="Hyperlink"/>
    <w:basedOn w:val="a0"/>
    <w:uiPriority w:val="99"/>
    <w:semiHidden/>
    <w:unhideWhenUsed/>
    <w:rsid w:val="00BD05AF"/>
    <w:rPr>
      <w:color w:val="0000FF"/>
      <w:u w:val="single"/>
    </w:rPr>
  </w:style>
  <w:style w:type="paragraph" w:styleId="a4">
    <w:name w:val="Normal (Web)"/>
    <w:basedOn w:val="a"/>
    <w:uiPriority w:val="99"/>
    <w:semiHidden/>
    <w:unhideWhenUsed/>
    <w:rsid w:val="00BD05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BD05AF"/>
    <w:pPr>
      <w:ind w:left="720"/>
      <w:contextualSpacing/>
    </w:pPr>
  </w:style>
  <w:style w:type="paragraph" w:styleId="a6">
    <w:name w:val="Balloon Text"/>
    <w:basedOn w:val="a"/>
    <w:link w:val="a7"/>
    <w:uiPriority w:val="99"/>
    <w:semiHidden/>
    <w:unhideWhenUsed/>
    <w:rsid w:val="00596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531"/>
    <w:rPr>
      <w:rFonts w:ascii="Tahoma" w:hAnsi="Tahoma" w:cs="Tahoma"/>
      <w:sz w:val="16"/>
      <w:szCs w:val="16"/>
    </w:rPr>
  </w:style>
  <w:style w:type="paragraph" w:styleId="a8">
    <w:name w:val="caption"/>
    <w:basedOn w:val="a"/>
    <w:next w:val="a"/>
    <w:uiPriority w:val="35"/>
    <w:unhideWhenUsed/>
    <w:qFormat/>
    <w:rsid w:val="0059653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05AF"/>
  </w:style>
  <w:style w:type="character" w:styleId="a3">
    <w:name w:val="Hyperlink"/>
    <w:basedOn w:val="a0"/>
    <w:uiPriority w:val="99"/>
    <w:semiHidden/>
    <w:unhideWhenUsed/>
    <w:rsid w:val="00BD05AF"/>
    <w:rPr>
      <w:color w:val="0000FF"/>
      <w:u w:val="single"/>
    </w:rPr>
  </w:style>
  <w:style w:type="paragraph" w:styleId="a4">
    <w:name w:val="Normal (Web)"/>
    <w:basedOn w:val="a"/>
    <w:uiPriority w:val="99"/>
    <w:semiHidden/>
    <w:unhideWhenUsed/>
    <w:rsid w:val="00BD05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BD05AF"/>
    <w:pPr>
      <w:ind w:left="720"/>
      <w:contextualSpacing/>
    </w:pPr>
  </w:style>
  <w:style w:type="paragraph" w:styleId="a6">
    <w:name w:val="Balloon Text"/>
    <w:basedOn w:val="a"/>
    <w:link w:val="a7"/>
    <w:uiPriority w:val="99"/>
    <w:semiHidden/>
    <w:unhideWhenUsed/>
    <w:rsid w:val="0059653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96531"/>
    <w:rPr>
      <w:rFonts w:ascii="Tahoma" w:hAnsi="Tahoma" w:cs="Tahoma"/>
      <w:sz w:val="16"/>
      <w:szCs w:val="16"/>
    </w:rPr>
  </w:style>
  <w:style w:type="paragraph" w:styleId="a8">
    <w:name w:val="caption"/>
    <w:basedOn w:val="a"/>
    <w:next w:val="a"/>
    <w:uiPriority w:val="35"/>
    <w:unhideWhenUsed/>
    <w:qFormat/>
    <w:rsid w:val="0059653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96086">
      <w:bodyDiv w:val="1"/>
      <w:marLeft w:val="0"/>
      <w:marRight w:val="0"/>
      <w:marTop w:val="0"/>
      <w:marBottom w:val="0"/>
      <w:divBdr>
        <w:top w:val="none" w:sz="0" w:space="0" w:color="auto"/>
        <w:left w:val="none" w:sz="0" w:space="0" w:color="auto"/>
        <w:bottom w:val="none" w:sz="0" w:space="0" w:color="auto"/>
        <w:right w:val="none" w:sz="0" w:space="0" w:color="auto"/>
      </w:divBdr>
    </w:div>
    <w:div w:id="57870924">
      <w:bodyDiv w:val="1"/>
      <w:marLeft w:val="0"/>
      <w:marRight w:val="0"/>
      <w:marTop w:val="0"/>
      <w:marBottom w:val="0"/>
      <w:divBdr>
        <w:top w:val="none" w:sz="0" w:space="0" w:color="auto"/>
        <w:left w:val="none" w:sz="0" w:space="0" w:color="auto"/>
        <w:bottom w:val="none" w:sz="0" w:space="0" w:color="auto"/>
        <w:right w:val="none" w:sz="0" w:space="0" w:color="auto"/>
      </w:divBdr>
    </w:div>
    <w:div w:id="489710472">
      <w:bodyDiv w:val="1"/>
      <w:marLeft w:val="0"/>
      <w:marRight w:val="0"/>
      <w:marTop w:val="0"/>
      <w:marBottom w:val="0"/>
      <w:divBdr>
        <w:top w:val="none" w:sz="0" w:space="0" w:color="auto"/>
        <w:left w:val="none" w:sz="0" w:space="0" w:color="auto"/>
        <w:bottom w:val="none" w:sz="0" w:space="0" w:color="auto"/>
        <w:right w:val="none" w:sz="0" w:space="0" w:color="auto"/>
      </w:divBdr>
    </w:div>
    <w:div w:id="11015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0%B5%D0%BA%D1%82%D1%83%D0%B2%D0%B0%D0%BD%D0%BD%D1%8F" TargetMode="External"/><Relationship Id="rId13" Type="http://schemas.openxmlformats.org/officeDocument/2006/relationships/image" Target="media/image2.jpeg"/><Relationship Id="rId18" Type="http://schemas.openxmlformats.org/officeDocument/2006/relationships/hyperlink" Target="https://uk.wikipedia.org/wiki/%D0%97%D0%9C%D0%86"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uk.wikipedia.org/wiki/%D0%9F%D1%80%D0%BE%D1%86%D0%B5%D1%81" TargetMode="External"/><Relationship Id="rId12" Type="http://schemas.openxmlformats.org/officeDocument/2006/relationships/image" Target="media/image1.jpeg"/><Relationship Id="rId17" Type="http://schemas.openxmlformats.org/officeDocument/2006/relationships/hyperlink" Target="https://uk.wikipedia.org/wiki/%D0%9F%D1%96%D0%BA%D1%82%D0%BE%D0%B3%D1%80%D0%B0%D0%BC%D0%B0" TargetMode="External"/><Relationship Id="rId2" Type="http://schemas.openxmlformats.org/officeDocument/2006/relationships/numbering" Target="numbering.xml"/><Relationship Id="rId16" Type="http://schemas.openxmlformats.org/officeDocument/2006/relationships/hyperlink" Target="https://uk.wikipedia.org/wiki/%D0%9A%D0%B0%D0%BB%D1%96%D0%B3%D1%80%D0%B0%D1%84%D1%96%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k.wikipedia.org/wiki/%D0%9C%D0%B5%D1%82%D0%BE%D0%B4" TargetMode="External"/><Relationship Id="rId11" Type="http://schemas.openxmlformats.org/officeDocument/2006/relationships/hyperlink" Target="https://uk.wikipedia.org/wiki/%D0%A1%D0%B8%D1%81%D1%82%D0%B5%D0%BC%D0%B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uk.wikipedia.org/wiki/%D0%9A%D0%BE%D0%BC%D0%BF%D0%BB%D0%B5%D0%BA%D1%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ndex.php?title=%D0%9F%D1%80%D0%BE%D0%BC%D0%B8%D1%81%D0%BB%D0%BE%D0%B2%D0%B8%D0%B9_%D0%B2%D0%B8%D1%80%D1%96%D0%B1&amp;action=edit&amp;redlink=1"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9139-E546-43F9-9CAB-31035D09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6016</Words>
  <Characters>3430</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2016-12-10T11:46:00Z</dcterms:created>
  <dcterms:modified xsi:type="dcterms:W3CDTF">2016-12-10T11:46:00Z</dcterms:modified>
</cp:coreProperties>
</file>